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508" w:rsidRDefault="003E5508" w:rsidP="003E5508">
      <w:bookmarkStart w:id="0" w:name="_GoBack"/>
      <w:bookmarkEnd w:id="0"/>
    </w:p>
    <w:p w:rsidR="003E5508" w:rsidRPr="00501115" w:rsidRDefault="003E5508" w:rsidP="003E55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3E5508" w:rsidRPr="00501115" w:rsidRDefault="003E5508" w:rsidP="003E55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Кильдюшевская</w:t>
      </w:r>
      <w:proofErr w:type="spellEnd"/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 </w:t>
      </w:r>
    </w:p>
    <w:p w:rsidR="003E5508" w:rsidRPr="00501115" w:rsidRDefault="003E5508" w:rsidP="003E55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</w:t>
      </w:r>
      <w:proofErr w:type="spellEnd"/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3E5508" w:rsidRPr="00501115" w:rsidRDefault="003E5508" w:rsidP="003E55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508" w:rsidRPr="00501115" w:rsidRDefault="003E5508" w:rsidP="003E55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508" w:rsidRPr="00501115" w:rsidRDefault="003E5508" w:rsidP="003E55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72"/>
        <w:gridCol w:w="4975"/>
        <w:gridCol w:w="4975"/>
      </w:tblGrid>
      <w:tr w:rsidR="003E5508" w:rsidRPr="00501115" w:rsidTr="0050283C">
        <w:tc>
          <w:tcPr>
            <w:tcW w:w="1666" w:type="pct"/>
          </w:tcPr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 МБОУ «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/Горбунова Л. П./</w:t>
            </w:r>
          </w:p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 №1</w:t>
            </w:r>
          </w:p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   »августа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3E5508" w:rsidRPr="00501115" w:rsidRDefault="003E5508" w:rsidP="00502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МБОУ «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А./</w:t>
            </w:r>
          </w:p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 » 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3E5508" w:rsidRPr="00501115" w:rsidRDefault="003E5508" w:rsidP="00502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Утверждаю                     </w:t>
            </w:r>
          </w:p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 МБОУ «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_______/</w:t>
            </w:r>
            <w:proofErr w:type="spellStart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Малькина</w:t>
            </w:r>
            <w:proofErr w:type="spellEnd"/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Л.П./</w:t>
            </w:r>
          </w:p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___</w:t>
            </w:r>
          </w:p>
          <w:p w:rsidR="003E5508" w:rsidRPr="00501115" w:rsidRDefault="003E5508" w:rsidP="0050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     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01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3E5508" w:rsidRPr="00501115" w:rsidRDefault="003E5508" w:rsidP="003E55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508" w:rsidRPr="00501115" w:rsidRDefault="003E5508" w:rsidP="003E5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508" w:rsidRPr="00501115" w:rsidRDefault="003E5508" w:rsidP="003E5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508" w:rsidRPr="00501115" w:rsidRDefault="003E5508" w:rsidP="003E55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508" w:rsidRPr="00501115" w:rsidRDefault="003E5508" w:rsidP="003E55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508" w:rsidRPr="00501115" w:rsidRDefault="003E5508" w:rsidP="003E5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3E5508" w:rsidRPr="00501115" w:rsidRDefault="003E5508" w:rsidP="003E55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предмета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</w:t>
      </w: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3E5508" w:rsidRPr="00501115" w:rsidRDefault="003E5508" w:rsidP="003E55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Составила: Горбунова Людмила Павловна, </w:t>
      </w:r>
    </w:p>
    <w:p w:rsidR="003E5508" w:rsidRPr="00501115" w:rsidRDefault="003E5508" w:rsidP="003E55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математики  первой квалификационной категории</w:t>
      </w:r>
    </w:p>
    <w:p w:rsidR="003E5508" w:rsidRPr="00501115" w:rsidRDefault="003E5508" w:rsidP="003E5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508" w:rsidRPr="00501115" w:rsidRDefault="003E5508" w:rsidP="003E5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508" w:rsidRPr="00501115" w:rsidRDefault="003E5508" w:rsidP="003E5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508" w:rsidRPr="00501115" w:rsidRDefault="003E5508" w:rsidP="003E5508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3E5508" w:rsidRPr="00501115" w:rsidRDefault="003E5508" w:rsidP="003E5508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педагогического совета </w:t>
      </w:r>
    </w:p>
    <w:p w:rsidR="003E5508" w:rsidRPr="00501115" w:rsidRDefault="003E5508" w:rsidP="003E5508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 от «     » августа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501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E5508" w:rsidRPr="00501115" w:rsidRDefault="003E5508" w:rsidP="003E5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508" w:rsidRPr="00501115" w:rsidRDefault="003E5508" w:rsidP="003E5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508" w:rsidRPr="00501115" w:rsidRDefault="003E5508" w:rsidP="003E5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501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501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EB5228" w:rsidRDefault="00EB5228"/>
    <w:p w:rsidR="00EB5228" w:rsidRDefault="00EB5228"/>
    <w:p w:rsidR="0081091A" w:rsidRDefault="0081091A" w:rsidP="00EB5228">
      <w:pPr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5228" w:rsidRPr="00EB5228" w:rsidRDefault="00EB5228" w:rsidP="00EB5228">
      <w:pPr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EB5228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B5228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 освоения учебного предмета «Алгебра» 7–9 классы</w:t>
      </w:r>
      <w:r w:rsidRPr="00EB522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5228" w:rsidRPr="00EB5228" w:rsidRDefault="00EB5228" w:rsidP="00EB522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 CYR" w:eastAsia="Times New Roman" w:hAnsi="Times New Roman CYR" w:cs="Times New Roman CYR"/>
          <w:b/>
          <w:iCs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B5228">
        <w:rPr>
          <w:rFonts w:ascii="Times New Roman CYR" w:eastAsia="Times New Roman" w:hAnsi="Times New Roman CYR" w:cs="Times New Roman CYR"/>
          <w:b/>
          <w:iCs/>
          <w:sz w:val="24"/>
          <w:szCs w:val="24"/>
          <w:lang w:eastAsia="ru-RU"/>
        </w:rPr>
        <w:t>личностные: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46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сформированность</w:t>
      </w:r>
      <w:proofErr w:type="spellEnd"/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46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сформированность</w:t>
      </w:r>
      <w:proofErr w:type="spellEnd"/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47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сформированность</w:t>
      </w:r>
      <w:proofErr w:type="spellEnd"/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47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контрпримеры</w:t>
      </w:r>
      <w:proofErr w:type="spellEnd"/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361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креативность мышления, инициатива, находчивость, активность при решении алгебраических задач;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34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способность к эмоциональному восприятию математических объектов, задач, решений, рассуждений.</w:t>
      </w:r>
    </w:p>
    <w:p w:rsidR="00EB5228" w:rsidRPr="00EB5228" w:rsidRDefault="00EB5228" w:rsidP="00EB522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 CYR" w:eastAsia="Times New Roman" w:hAnsi="Times New Roman CYR" w:cs="Times New Roman CYR"/>
          <w:b/>
          <w:iCs/>
          <w:sz w:val="24"/>
          <w:szCs w:val="24"/>
          <w:lang w:eastAsia="ru-RU"/>
        </w:rPr>
      </w:pPr>
      <w:proofErr w:type="spellStart"/>
      <w:r w:rsidRPr="00EB5228">
        <w:rPr>
          <w:rFonts w:ascii="Times New Roman CYR" w:eastAsia="Times New Roman" w:hAnsi="Times New Roman CYR" w:cs="Times New Roman CYR"/>
          <w:b/>
          <w:iCs/>
          <w:sz w:val="24"/>
          <w:szCs w:val="24"/>
          <w:lang w:eastAsia="ru-RU"/>
        </w:rPr>
        <w:t>метапредметные</w:t>
      </w:r>
      <w:proofErr w:type="spellEnd"/>
      <w:r w:rsidRPr="00EB5228">
        <w:rPr>
          <w:rFonts w:ascii="Times New Roman CYR" w:eastAsia="Times New Roman" w:hAnsi="Times New Roman CYR" w:cs="Times New Roman CYR"/>
          <w:b/>
          <w:iCs/>
          <w:sz w:val="24"/>
          <w:szCs w:val="24"/>
          <w:lang w:eastAsia="ru-RU"/>
        </w:rPr>
        <w:t>:</w:t>
      </w:r>
    </w:p>
    <w:p w:rsidR="00EB5228" w:rsidRPr="00EB5228" w:rsidRDefault="00EB5228" w:rsidP="00EB522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458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453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467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467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умение выдвигать гипотезы при решении учебных задач и понимать необходимость их проверки;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472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477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467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467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EB5228" w:rsidRPr="00EB5228" w:rsidRDefault="00EB5228" w:rsidP="00EB5228">
      <w:pPr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EB5228" w:rsidRPr="00EB5228" w:rsidRDefault="00EB5228" w:rsidP="00EB522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EB5228" w:rsidRPr="00EB5228" w:rsidRDefault="00EB5228" w:rsidP="00EB5228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анализировать существующие и планировать будущие образовательные результаты;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EB5228" w:rsidRPr="00EB5228" w:rsidRDefault="00EB5228" w:rsidP="00EB522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необходимые действи</w:t>
      </w:r>
      <w:proofErr w:type="gramStart"/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е(</w:t>
      </w:r>
      <w:proofErr w:type="gramEnd"/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EB5228" w:rsidRPr="00EB5228" w:rsidRDefault="00EB5228" w:rsidP="00EB5228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EB5228" w:rsidRPr="00EB5228" w:rsidRDefault="00EB5228" w:rsidP="00EB522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устанавливать связь между полученными характеристиками продукта и характеристиками процесса деятельности и по </w:t>
      </w: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завершении деятельности предлагать изменение характеристик процесса для получения улучшенных характеристик продукта;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EB5228" w:rsidRPr="00EB5228" w:rsidRDefault="00EB5228" w:rsidP="00EB522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EB5228" w:rsidRPr="00EB5228" w:rsidRDefault="00EB5228" w:rsidP="00EB522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EB5228" w:rsidRPr="00EB5228" w:rsidRDefault="00EB5228" w:rsidP="00EB5228">
      <w:p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EB5228" w:rsidRPr="00EB5228" w:rsidRDefault="00EB5228" w:rsidP="00EB522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Обучающийся сможет: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EB5228" w:rsidRPr="00EB5228" w:rsidRDefault="00EB5228" w:rsidP="00EB522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текстовое</w:t>
      </w:r>
      <w:proofErr w:type="gramEnd"/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, и наоборот;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EB5228" w:rsidRPr="00EB5228" w:rsidRDefault="00EB5228" w:rsidP="00EB5228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Смысловое чтение. Обучающийся сможет: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резюмировать главную идею текста;</w:t>
      </w:r>
    </w:p>
    <w:p w:rsidR="00EB5228" w:rsidRPr="00EB5228" w:rsidRDefault="00EB5228" w:rsidP="00EB5228">
      <w:pPr>
        <w:tabs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9. Развитие мотивации к овладению культурой активного использования словарей и других поисковых систем. Обучающийся сможет:</w:t>
      </w:r>
    </w:p>
    <w:p w:rsidR="00EB5228" w:rsidRPr="00EB5228" w:rsidRDefault="00EB5228" w:rsidP="00EB5228">
      <w:pPr>
        <w:numPr>
          <w:ilvl w:val="0"/>
          <w:numId w:val="3"/>
        </w:numPr>
        <w:tabs>
          <w:tab w:val="left" w:pos="284"/>
          <w:tab w:val="left" w:pos="567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EB5228" w:rsidRPr="00EB5228" w:rsidRDefault="00EB5228" w:rsidP="00EB5228">
      <w:pPr>
        <w:numPr>
          <w:ilvl w:val="0"/>
          <w:numId w:val="3"/>
        </w:numPr>
        <w:tabs>
          <w:tab w:val="left" w:pos="284"/>
          <w:tab w:val="left" w:pos="567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EB5228" w:rsidRPr="00EB5228" w:rsidRDefault="00EB5228" w:rsidP="00EB5228">
      <w:pPr>
        <w:numPr>
          <w:ilvl w:val="0"/>
          <w:numId w:val="3"/>
        </w:numPr>
        <w:tabs>
          <w:tab w:val="left" w:pos="284"/>
          <w:tab w:val="left" w:pos="567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EB5228" w:rsidRPr="00EB5228" w:rsidRDefault="00EB5228" w:rsidP="00EB5228">
      <w:p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EB5228" w:rsidRPr="00EB5228" w:rsidRDefault="00EB5228" w:rsidP="00EB5228">
      <w:pPr>
        <w:widowControl w:val="0"/>
        <w:tabs>
          <w:tab w:val="left" w:pos="284"/>
          <w:tab w:val="left" w:pos="426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10.Умение организовывать учебное сотрудничество и совместную деятельность с учителем и сверстниками; работать индивидуально и в </w:t>
      </w: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EB5228" w:rsidRPr="00EB5228" w:rsidRDefault="00EB5228" w:rsidP="00EB5228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EB5228" w:rsidRPr="00EB5228" w:rsidRDefault="00EB5228" w:rsidP="00EB5228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EB5228" w:rsidRPr="00EB5228" w:rsidRDefault="00EB5228" w:rsidP="00EB5228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EB5228" w:rsidRPr="00EB5228" w:rsidRDefault="00EB5228" w:rsidP="00EB5228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EB5228" w:rsidRPr="00EB5228" w:rsidRDefault="00EB5228" w:rsidP="00EB5228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EB5228" w:rsidRPr="00EB5228" w:rsidRDefault="00EB5228" w:rsidP="00EB5228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EB5228" w:rsidRPr="00EB5228" w:rsidRDefault="00EB5228" w:rsidP="00EB5228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EB5228" w:rsidRPr="00EB5228" w:rsidRDefault="00EB5228" w:rsidP="00EB5228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EB5228" w:rsidRPr="00EB5228" w:rsidRDefault="00EB5228" w:rsidP="00EB5228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общую точку зрения в дискуссии;</w:t>
      </w:r>
    </w:p>
    <w:p w:rsidR="00EB5228" w:rsidRPr="00EB5228" w:rsidRDefault="00EB5228" w:rsidP="00EB5228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EB5228" w:rsidRPr="00EB5228" w:rsidRDefault="00EB5228" w:rsidP="00EB5228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EB5228" w:rsidRPr="00EB5228" w:rsidRDefault="00EB5228" w:rsidP="00EB5228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B5228" w:rsidRPr="00EB5228" w:rsidRDefault="00EB5228" w:rsidP="00EB5228">
      <w:pPr>
        <w:widowControl w:val="0"/>
        <w:numPr>
          <w:ilvl w:val="0"/>
          <w:numId w:val="4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EB5228" w:rsidRPr="00EB5228" w:rsidRDefault="00EB5228" w:rsidP="00EB5228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Предметные результаты: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352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381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36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381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36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умение решать линейные 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37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37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овладение основными способами представления и анализа статистических данных; </w:t>
      </w:r>
    </w:p>
    <w:p w:rsidR="00EB5228" w:rsidRPr="00EB5228" w:rsidRDefault="00EB5228" w:rsidP="00EB5228">
      <w:pPr>
        <w:numPr>
          <w:ilvl w:val="0"/>
          <w:numId w:val="12"/>
        </w:numPr>
        <w:tabs>
          <w:tab w:val="left" w:pos="36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522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EB5228" w:rsidRPr="00EB5228" w:rsidRDefault="00EB5228" w:rsidP="00EB5228">
      <w:pPr>
        <w:tabs>
          <w:tab w:val="left" w:pos="36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Элементы теории множеств и математической логики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837"/>
          <w:tab w:val="left" w:pos="3333"/>
          <w:tab w:val="left" w:pos="4425"/>
          <w:tab w:val="left" w:pos="5476"/>
          <w:tab w:val="left" w:pos="6915"/>
          <w:tab w:val="left" w:pos="8352"/>
          <w:tab w:val="left" w:pos="9434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на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базовом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уровне</w:t>
      </w:r>
      <w:r w:rsidRPr="00EB5228">
        <w:rPr>
          <w:rFonts w:ascii="Times New Roman" w:eastAsia="Calibri" w:hAnsi="Times New Roman" w:cs="Times New Roman"/>
          <w:color w:val="000000"/>
          <w:position w:val="11"/>
          <w:sz w:val="24"/>
          <w:szCs w:val="24"/>
        </w:rPr>
        <w:tab/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понятиями: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множество,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элемент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множества, подмножество,</w:t>
      </w:r>
      <w:r w:rsidRPr="00EB522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принадлежность;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задавать множества перечислением их</w:t>
      </w:r>
      <w:r w:rsidRPr="00EB5228">
        <w:rPr>
          <w:rFonts w:ascii="Times New Roman" w:eastAsia="Calibri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элементов;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07"/>
          <w:tab w:val="left" w:pos="1134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пересечение, объединение, подмножество в простейших</w:t>
      </w:r>
      <w:r w:rsidRPr="00EB5228">
        <w:rPr>
          <w:rFonts w:ascii="Times New Roman" w:eastAsia="Calibri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ситуациях;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07"/>
          <w:tab w:val="left" w:pos="1134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на базовом уровне понятиями: определение, аксиома, теорема,</w:t>
      </w:r>
      <w:r w:rsidRPr="00EB5228">
        <w:rPr>
          <w:rFonts w:ascii="Times New Roman" w:eastAsia="Calibri" w:hAnsi="Times New Roman" w:cs="Times New Roman"/>
          <w:color w:val="000000"/>
          <w:spacing w:val="-3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доказательство;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07"/>
          <w:tab w:val="left" w:pos="1134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приводить примеры и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подтвержнения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своих</w:t>
      </w:r>
      <w:r w:rsidRPr="00EB5228">
        <w:rPr>
          <w:rFonts w:ascii="Times New Roman" w:eastAsia="Calibri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высказываний.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графическое представление множе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ств дл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я описания реальных процессов и явлений, при решении задач других учебных</w:t>
      </w:r>
      <w:r w:rsidRPr="00EB5228"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предметов.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Числа</w:t>
      </w:r>
      <w:proofErr w:type="spellEnd"/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</w:t>
      </w:r>
      <w:r w:rsidRPr="00EB522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корень;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свойства чисел и правила действий при выполнении</w:t>
      </w:r>
      <w:r w:rsidRPr="00EB5228">
        <w:rPr>
          <w:rFonts w:ascii="Times New Roman" w:eastAsia="Calibri" w:hAnsi="Times New Roman" w:cs="Times New Roman"/>
          <w:color w:val="000000"/>
          <w:spacing w:val="-30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вычислений;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использовать признаки делимости на 2, 5, 3, 9, 10 при выполнении вычислений и решении несложных</w:t>
      </w:r>
      <w:r w:rsidRPr="00EB522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округление рациональных чисел в соответствии с</w:t>
      </w:r>
      <w:r w:rsidRPr="00EB5228">
        <w:rPr>
          <w:rFonts w:ascii="Times New Roman" w:eastAsia="Calibri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правилами;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значение квадратного корня из положительного целого</w:t>
      </w:r>
      <w:r w:rsidRPr="00EB5228">
        <w:rPr>
          <w:rFonts w:ascii="Times New Roman" w:eastAsia="Calibri" w:hAnsi="Times New Roman" w:cs="Times New Roman"/>
          <w:color w:val="000000"/>
          <w:spacing w:val="-2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числа;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распознавать рациональные и иррациональные</w:t>
      </w:r>
      <w:r w:rsidRPr="00EB5228">
        <w:rPr>
          <w:rFonts w:ascii="Times New Roman" w:eastAsia="Calibri" w:hAnsi="Times New Roman" w:cs="Times New Roman"/>
          <w:color w:val="000000"/>
          <w:spacing w:val="-2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числа;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сравнивать</w:t>
      </w:r>
      <w:proofErr w:type="spellEnd"/>
      <w:proofErr w:type="gramEnd"/>
      <w:r w:rsidRPr="00EB5228">
        <w:rPr>
          <w:rFonts w:ascii="Times New Roman" w:eastAsia="Calibri" w:hAnsi="Times New Roman" w:cs="Times New Roman"/>
          <w:color w:val="000000"/>
          <w:spacing w:val="-7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числа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результаты вычислений при решении практических</w:t>
      </w:r>
      <w:r w:rsidRPr="00EB5228">
        <w:rPr>
          <w:rFonts w:ascii="Times New Roman" w:eastAsia="Calibri" w:hAnsi="Times New Roman" w:cs="Times New Roman"/>
          <w:color w:val="000000"/>
          <w:spacing w:val="-2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сравнение чисел в реальных</w:t>
      </w:r>
      <w:r w:rsidRPr="00EB5228"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ситуациях;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числовые выражения при решении практических задач и задач из других учебных</w:t>
      </w:r>
      <w:r w:rsidRPr="00EB522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предметов.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Тождественные преобразования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</w:t>
      </w:r>
      <w:r w:rsidRPr="00EB5228">
        <w:rPr>
          <w:rFonts w:ascii="Times New Roman" w:eastAsia="Calibri" w:hAnsi="Times New Roman" w:cs="Times New Roman"/>
          <w:color w:val="000000"/>
          <w:spacing w:val="-3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показателем;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несложные преобразования целых выражений: раскрывать скобки, приводить подобные</w:t>
      </w:r>
      <w:r w:rsidRPr="00EB522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слагаемые;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формулы сокращенного умножения (квадрат суммы, квадрат разности, разность квадратов) для упрощения вычислений значений</w:t>
      </w:r>
      <w:r w:rsidRPr="00EB5228">
        <w:rPr>
          <w:rFonts w:ascii="Times New Roman" w:eastAsia="Calibri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выражений;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несложные преобразования дробно-линейных выражений и выражений с квадратными</w:t>
      </w:r>
      <w:r w:rsidRPr="00EB522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корнями.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смысл записи числа в стандартном</w:t>
      </w:r>
      <w:r w:rsidRPr="00EB5228">
        <w:rPr>
          <w:rFonts w:ascii="Times New Roman" w:eastAsia="Calibri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виде;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на базовом уровне понятием «стандартная запись</w:t>
      </w:r>
      <w:r w:rsidRPr="00EB5228">
        <w:rPr>
          <w:rFonts w:ascii="Times New Roman" w:eastAsia="Calibri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числа».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Уравнения</w:t>
      </w:r>
      <w:proofErr w:type="spellEnd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и </w:t>
      </w: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неравенства</w:t>
      </w:r>
      <w:proofErr w:type="spellEnd"/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</w:t>
      </w:r>
      <w:r w:rsidRPr="00EB5228">
        <w:rPr>
          <w:rFonts w:ascii="Times New Roman" w:eastAsia="Calibri" w:hAnsi="Times New Roman" w:cs="Times New Roman"/>
          <w:color w:val="000000"/>
          <w:spacing w:val="-2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неравенства;</w:t>
      </w:r>
      <w:proofErr w:type="gramEnd"/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проверять справедливость числовых равенств и</w:t>
      </w:r>
      <w:r w:rsidRPr="00EB5228"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неравенств;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линейные неравенства и несложные неравенства, сводящиеся к</w:t>
      </w:r>
      <w:r w:rsidRPr="00EB5228">
        <w:rPr>
          <w:rFonts w:ascii="Times New Roman" w:eastAsia="Calibri" w:hAnsi="Times New Roman" w:cs="Times New Roman"/>
          <w:color w:val="000000"/>
          <w:spacing w:val="-26"/>
          <w:sz w:val="24"/>
          <w:szCs w:val="24"/>
        </w:rPr>
        <w:t xml:space="preserve"> 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линейным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системы несложных линейных уравнений,</w:t>
      </w:r>
      <w:r w:rsidRPr="00EB5228">
        <w:rPr>
          <w:rFonts w:ascii="Times New Roman" w:eastAsia="Calibri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неравенств;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проверять, является ли данное число решением уравнения</w:t>
      </w:r>
      <w:r w:rsidRPr="00EB5228">
        <w:rPr>
          <w:rFonts w:ascii="Times New Roman" w:eastAsia="Calibri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(неравенства);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квадратные уравнения по формуле корней квадратного</w:t>
      </w:r>
      <w:r w:rsidRPr="00EB5228">
        <w:rPr>
          <w:rFonts w:ascii="Times New Roman" w:eastAsia="Calibri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уравнения;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изображать решения неравенств и их систем 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числовой</w:t>
      </w:r>
      <w:r w:rsidRPr="00EB5228">
        <w:rPr>
          <w:rFonts w:ascii="Times New Roman" w:eastAsia="Calibri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прямой.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и решать линейные уравнения при решении задач, возникающих в других учебных</w:t>
      </w:r>
      <w:r w:rsidRPr="00EB5228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предметах.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Функции</w:t>
      </w:r>
      <w:proofErr w:type="spellEnd"/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значение функции по заданному значению</w:t>
      </w:r>
      <w:r w:rsidRPr="00EB5228">
        <w:rPr>
          <w:rFonts w:ascii="Times New Roman" w:eastAsia="Calibri" w:hAnsi="Times New Roman" w:cs="Times New Roman"/>
          <w:color w:val="000000"/>
          <w:spacing w:val="-30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аргумента;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значение аргумента по заданному значению функции в несложных</w:t>
      </w:r>
      <w:r w:rsidRPr="00EB5228">
        <w:rPr>
          <w:rFonts w:ascii="Times New Roman" w:eastAsia="Calibri" w:hAnsi="Times New Roman" w:cs="Times New Roman"/>
          <w:color w:val="000000"/>
          <w:spacing w:val="-38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ситуациях;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положение точки по её координатам, координаты точки по её положению на координатной</w:t>
      </w:r>
      <w:r w:rsidRPr="00EB522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плоскости;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по графику находить область определения, множество значений, нули функции, промежутки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знакопостоянства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, промежутки возрастания и убывания, наибольшее и наименьшее значения</w:t>
      </w:r>
      <w:r w:rsidRPr="00EB5228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функции;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строить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график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линейной</w:t>
      </w:r>
      <w:proofErr w:type="spellEnd"/>
      <w:r w:rsidRPr="00EB5228">
        <w:rPr>
          <w:rFonts w:ascii="Times New Roman" w:eastAsia="Calibri" w:hAnsi="Times New Roman" w:cs="Times New Roman"/>
          <w:color w:val="000000"/>
          <w:spacing w:val="-14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функции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547"/>
          <w:tab w:val="left" w:pos="3634"/>
          <w:tab w:val="left" w:pos="4092"/>
          <w:tab w:val="left" w:pos="5075"/>
          <w:tab w:val="left" w:pos="6006"/>
          <w:tab w:val="left" w:pos="7212"/>
          <w:tab w:val="left" w:pos="8354"/>
          <w:tab w:val="left" w:pos="9468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проверять,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является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ли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данный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график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графиком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заданной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функции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547"/>
          <w:tab w:val="left" w:pos="3634"/>
          <w:tab w:val="left" w:pos="4092"/>
          <w:tab w:val="left" w:pos="5075"/>
          <w:tab w:val="left" w:pos="6006"/>
          <w:tab w:val="left" w:pos="7212"/>
          <w:tab w:val="left" w:pos="8354"/>
          <w:tab w:val="left" w:pos="9468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(линейной, квадратичной, обратной</w:t>
      </w:r>
      <w:r w:rsidRPr="00EB5228">
        <w:rPr>
          <w:rFonts w:ascii="Times New Roman" w:eastAsia="Calibri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пропорциональности);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определять приближённые значения 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координат точки пересечения графиков</w:t>
      </w:r>
      <w:r w:rsidRPr="00EB5228">
        <w:rPr>
          <w:rFonts w:ascii="Times New Roman" w:eastAsia="Calibri" w:hAnsi="Times New Roman" w:cs="Times New Roman"/>
          <w:color w:val="000000"/>
          <w:spacing w:val="-3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функций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747"/>
          <w:tab w:val="left" w:pos="3205"/>
          <w:tab w:val="left" w:pos="4260"/>
          <w:tab w:val="left" w:pos="5186"/>
          <w:tab w:val="left" w:pos="6591"/>
          <w:tab w:val="left" w:pos="8927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на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базовом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уровне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понятиями: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последовательность,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арифметическая прогрессия, геометрическая</w:t>
      </w:r>
      <w:r w:rsidRPr="00EB5228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прогрессия;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задачи на прогрессии, в которых ответ может быть получен непосредственным подсчётом без применения</w:t>
      </w:r>
      <w:r w:rsidRPr="00EB5228">
        <w:rPr>
          <w:rFonts w:ascii="Times New Roman" w:eastAsia="Calibri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формул.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</w:t>
      </w:r>
      <w:r w:rsidRPr="00EB5228"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т.п.);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свойства линейной функц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ии и ее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график при решении задач из других учебных</w:t>
      </w:r>
      <w:r w:rsidRPr="00EB522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предметов.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Статистика</w:t>
      </w:r>
      <w:proofErr w:type="spellEnd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и </w:t>
      </w: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теория</w:t>
      </w:r>
      <w:proofErr w:type="spellEnd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вероятностей</w:t>
      </w:r>
      <w:proofErr w:type="spellEnd"/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106"/>
          <w:tab w:val="left" w:pos="3818"/>
          <w:tab w:val="left" w:pos="4154"/>
          <w:tab w:val="left" w:pos="5957"/>
          <w:tab w:val="left" w:pos="7947"/>
          <w:tab w:val="left" w:pos="9424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Иметь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представление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о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статистических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характеристиках,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вероятности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106"/>
          <w:tab w:val="left" w:pos="3818"/>
          <w:tab w:val="left" w:pos="4154"/>
          <w:tab w:val="left" w:pos="5957"/>
          <w:tab w:val="left" w:pos="7947"/>
          <w:tab w:val="left" w:pos="9424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случайного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события, комбинаторных</w:t>
      </w:r>
      <w:r w:rsidRPr="00EB522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задачах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простейшие комбинаторные задачи методом прямого и организованного</w:t>
      </w:r>
      <w:r w:rsidRPr="00EB5228">
        <w:rPr>
          <w:rFonts w:ascii="Times New Roman" w:eastAsia="Calibri" w:hAnsi="Times New Roman" w:cs="Times New Roman"/>
          <w:color w:val="000000"/>
          <w:spacing w:val="-2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перебора;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представлять данные в виде таблиц, диаграмм,</w:t>
      </w:r>
      <w:r w:rsidRPr="00EB5228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графиков;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читать информацию, представленную в виде таблицы, диаграммы,</w:t>
      </w:r>
      <w:r w:rsidRPr="00EB5228">
        <w:rPr>
          <w:rFonts w:ascii="Times New Roman" w:eastAsia="Calibri" w:hAnsi="Times New Roman" w:cs="Times New Roman"/>
          <w:color w:val="000000"/>
          <w:spacing w:val="-2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графика;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основные статистические характеристики числовых</w:t>
      </w:r>
      <w:r w:rsidRPr="00EB5228">
        <w:rPr>
          <w:rFonts w:ascii="Times New Roman" w:eastAsia="Calibri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наборов;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вероятность события в простейших</w:t>
      </w:r>
      <w:r w:rsidRPr="00EB5228">
        <w:rPr>
          <w:rFonts w:ascii="Times New Roman" w:eastAsia="Calibri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случаях;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иметь представление о роли закона больших чисел в массовых</w:t>
      </w:r>
      <w:r w:rsidRPr="00EB5228">
        <w:rPr>
          <w:rFonts w:ascii="Times New Roman" w:eastAsia="Calibri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явлениях.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количество возможных вариантов методом</w:t>
      </w:r>
      <w:r w:rsidRPr="00EB5228">
        <w:rPr>
          <w:rFonts w:ascii="Times New Roman" w:eastAsia="Calibri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перебора;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иметь представление о роли практически достоверных и маловероятных</w:t>
      </w:r>
      <w:r w:rsidRPr="00EB5228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событий;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основные статистические характеристики, полученные в процессе решения прикладной задачи, изучения реального</w:t>
      </w:r>
      <w:r w:rsidRPr="00EB5228">
        <w:rPr>
          <w:rFonts w:ascii="Times New Roman" w:eastAsia="Calibri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явления;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вероятность реальных событий и явлений в несложных</w:t>
      </w:r>
      <w:r w:rsidRPr="00EB5228">
        <w:rPr>
          <w:rFonts w:ascii="Times New Roman" w:eastAsia="Calibri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ситуациях.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Текстовые</w:t>
      </w:r>
      <w:proofErr w:type="spellEnd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задачи</w:t>
      </w:r>
      <w:proofErr w:type="spellEnd"/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несложные сюжетные задачи разных типов на все арифметические</w:t>
      </w:r>
      <w:r w:rsidRPr="00EB5228">
        <w:rPr>
          <w:rFonts w:ascii="Times New Roman" w:eastAsia="Calibri" w:hAnsi="Times New Roman" w:cs="Times New Roman"/>
          <w:color w:val="000000"/>
          <w:spacing w:val="-31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действия;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</w:t>
      </w:r>
      <w:r w:rsidRPr="00EB5228">
        <w:rPr>
          <w:rFonts w:ascii="Times New Roman" w:eastAsia="Calibri" w:hAnsi="Times New Roman" w:cs="Times New Roman"/>
          <w:color w:val="000000"/>
          <w:spacing w:val="-38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задачи;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способ поиска решения задачи, в котором рассуждение строится от условия к требованию или от требования к</w:t>
      </w:r>
      <w:r w:rsidRPr="00EB5228">
        <w:rPr>
          <w:rFonts w:ascii="Times New Roman" w:eastAsia="Calibri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условию;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составлять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план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решения</w:t>
      </w:r>
      <w:proofErr w:type="spellEnd"/>
      <w:r w:rsidRPr="00EB5228">
        <w:rPr>
          <w:rFonts w:ascii="Times New Roman" w:eastAsia="Calibri" w:hAnsi="Times New Roman" w:cs="Times New Roman"/>
          <w:color w:val="000000"/>
          <w:spacing w:val="-8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задачи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выделять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этапы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решения</w:t>
      </w:r>
      <w:proofErr w:type="spellEnd"/>
      <w:r w:rsidRPr="00EB5228">
        <w:rPr>
          <w:rFonts w:ascii="Times New Roman" w:eastAsia="Calibri" w:hAnsi="Times New Roman" w:cs="Times New Roman"/>
          <w:color w:val="000000"/>
          <w:spacing w:val="-11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задачи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интерпретировать вычислительные результаты в задаче, исследовать полученное решение задачи;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знать различие скоростей объекта в стоячей воде, против течения и по течению</w:t>
      </w:r>
      <w:r w:rsidRPr="00EB5228">
        <w:rPr>
          <w:rFonts w:ascii="Times New Roman" w:eastAsia="Calibri" w:hAnsi="Times New Roman" w:cs="Times New Roman"/>
          <w:color w:val="000000"/>
          <w:spacing w:val="-31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реки;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задачи на нахождение части числа и числа по его</w:t>
      </w:r>
      <w:r w:rsidRPr="00EB5228">
        <w:rPr>
          <w:rFonts w:ascii="Times New Roman" w:eastAsia="Calibri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части;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задачи разных типов (на работу, на покупки, на движение), связывающих три величины, выделять эти величины и отношения между</w:t>
      </w:r>
      <w:r w:rsidRPr="00EB5228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ними;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процент от числа, число по проценту от него, находить процентное снижение или процентное повышение</w:t>
      </w:r>
      <w:r w:rsidRPr="00EB5228">
        <w:rPr>
          <w:rFonts w:ascii="Times New Roman" w:eastAsia="Calibri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величины;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несложные логические задачи методом</w:t>
      </w:r>
      <w:r w:rsidRPr="00EB5228">
        <w:rPr>
          <w:rFonts w:ascii="Times New Roman" w:eastAsia="Calibri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рассуждений.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выдвигать гипотезы о возможных предельных значениях искомых в задаче величин (делать</w:t>
      </w:r>
      <w:r w:rsidRPr="00EB522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прикидку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)..</w:t>
      </w:r>
      <w:proofErr w:type="gramEnd"/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История</w:t>
      </w:r>
      <w:proofErr w:type="spellEnd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математики</w:t>
      </w:r>
      <w:proofErr w:type="spellEnd"/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Описывать отдельные выдающиеся результаты, полученные в ходе развития математики как</w:t>
      </w:r>
      <w:r w:rsidRPr="00EB522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науки;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знать примеры математических открытий и их авторов, в связи с отечественной и всемирной</w:t>
      </w:r>
      <w:r w:rsidRPr="00EB522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историей;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роль математики в развитии</w:t>
      </w:r>
      <w:r w:rsidRPr="00EB5228">
        <w:rPr>
          <w:rFonts w:ascii="Times New Roman" w:eastAsia="Calibri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России.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Методы</w:t>
      </w:r>
      <w:proofErr w:type="spellEnd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математики</w:t>
      </w:r>
      <w:proofErr w:type="spellEnd"/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Выбирать подходящий изученный метод для 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решении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изученных типов   </w:t>
      </w:r>
      <w:r w:rsidRPr="00EB5228">
        <w:rPr>
          <w:rFonts w:ascii="Times New Roman" w:eastAsia="Calibri" w:hAnsi="Times New Roman" w:cs="Times New Roman"/>
          <w:color w:val="000000"/>
          <w:spacing w:val="2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математических задач;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примеры математических закономерностей в окружающей действительности</w:t>
      </w:r>
      <w:r w:rsidRPr="00EB5228">
        <w:rPr>
          <w:rFonts w:ascii="Times New Roman" w:eastAsia="Calibri" w:hAnsi="Times New Roman" w:cs="Times New Roman"/>
          <w:color w:val="000000"/>
          <w:spacing w:val="1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 произведениях искусства.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получит возможность научиться в 7-9 классах для обеспечения возможности успешного продолжения образования на базовом уровне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Элементы теории множеств и математической логики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</w:t>
      </w:r>
      <w:r w:rsidRPr="00EB5228">
        <w:rPr>
          <w:rFonts w:ascii="Times New Roman" w:eastAsia="Calibri" w:hAnsi="Times New Roman" w:cs="Times New Roman"/>
          <w:color w:val="000000"/>
          <w:position w:val="11"/>
          <w:sz w:val="24"/>
          <w:szCs w:val="24"/>
        </w:rPr>
        <w:t xml:space="preserve"> 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</w:t>
      </w:r>
      <w:r w:rsidRPr="00EB5228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множеств;</w:t>
      </w:r>
      <w:proofErr w:type="gramEnd"/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изображать множества и отношение множеств с помощью кругов</w:t>
      </w:r>
      <w:r w:rsidRPr="00EB5228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Эйлера;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662"/>
          <w:tab w:val="left" w:pos="4670"/>
          <w:tab w:val="left" w:pos="5883"/>
          <w:tab w:val="left" w:pos="7378"/>
          <w:tab w:val="left" w:pos="8954"/>
          <w:tab w:val="left" w:pos="9299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принадлежность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элемента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множеству,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объединению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и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EB5228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пересечению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множеств;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662"/>
          <w:tab w:val="left" w:pos="4670"/>
          <w:tab w:val="left" w:pos="5883"/>
          <w:tab w:val="left" w:pos="7378"/>
          <w:tab w:val="left" w:pos="8954"/>
          <w:tab w:val="left" w:pos="9299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задавать множество с помощью перечисления элементов, словесного</w:t>
      </w:r>
      <w:r w:rsidRPr="00EB5228"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описания;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  <w:proofErr w:type="gramEnd"/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строить</w:t>
      </w:r>
      <w:proofErr w:type="spellEnd"/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высказывания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отрицания</w:t>
      </w:r>
      <w:proofErr w:type="spellEnd"/>
      <w:r w:rsidRPr="00EB5228">
        <w:rPr>
          <w:rFonts w:ascii="Times New Roman" w:eastAsia="Calibri" w:hAnsi="Times New Roman" w:cs="Times New Roman"/>
          <w:color w:val="000000"/>
          <w:spacing w:val="-8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высказываний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строить цепочки умозаключений на основе использования правил</w:t>
      </w:r>
      <w:r w:rsidRPr="00EB5228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логики;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множества, операции с множествами, их графическое представление для описания реальных процессов и</w:t>
      </w:r>
      <w:r w:rsidRPr="00EB522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явлений.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Числа</w:t>
      </w:r>
      <w:proofErr w:type="spellEnd"/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</w:t>
      </w:r>
      <w:r w:rsidRPr="00EB522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чисел;</w:t>
      </w:r>
      <w:proofErr w:type="gramEnd"/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и объяснять смысл позиционной записи натурального</w:t>
      </w:r>
      <w:r w:rsidRPr="00EB5228">
        <w:rPr>
          <w:rFonts w:ascii="Times New Roman" w:eastAsia="Calibri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числа;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выполнять вычисления, в том числе с использованием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приѐмов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рациональных</w:t>
      </w:r>
      <w:r w:rsidRPr="00EB5228"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вычислений;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округление рациональных чисел с заданной</w:t>
      </w:r>
      <w:r w:rsidRPr="00EB5228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точностью;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рациональные и иррациональные</w:t>
      </w:r>
      <w:r w:rsidRPr="00EB5228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числа;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представлять рациональное число в виде десятичной</w:t>
      </w:r>
      <w:r w:rsidRPr="00EB5228">
        <w:rPr>
          <w:rFonts w:ascii="Times New Roman" w:eastAsia="Calibri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дроби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упорядочивать числа, записанные в виде обыкновенной и десятичной</w:t>
      </w:r>
      <w:r w:rsidRPr="00EB5228">
        <w:rPr>
          <w:rFonts w:ascii="Times New Roman" w:eastAsia="Calibri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дроби;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НОД и НОК чисел и использовать их при решении</w:t>
      </w:r>
      <w:r w:rsidRPr="00EB5228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</w:t>
      </w:r>
      <w:r w:rsidRPr="00EB5228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предметов;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сравнение результатов вычислений при решении практических задач, в том числе приближенных</w:t>
      </w:r>
      <w:r w:rsidRPr="00EB522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вычислений;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и оценивать числовые выражения при решении практических задач и задач  из других учебных</w:t>
      </w:r>
      <w:r w:rsidRPr="00EB522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предметов;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записывать и округлять числовые значения реальных величин с использованием разных систем</w:t>
      </w:r>
      <w:r w:rsidRPr="00EB522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измерения.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Тождественные</w:t>
      </w:r>
      <w:proofErr w:type="spellEnd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преобразования</w:t>
      </w:r>
      <w:proofErr w:type="spellEnd"/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понятиями степени с натуральным показателем, степени с целым отрицательным</w:t>
      </w:r>
      <w:r w:rsidRPr="00EB522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показателем;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</w:t>
      </w:r>
      <w:r w:rsidRPr="00EB5228">
        <w:rPr>
          <w:rFonts w:ascii="Times New Roman" w:eastAsia="Calibri" w:hAnsi="Times New Roman" w:cs="Times New Roman"/>
          <w:color w:val="000000"/>
          <w:spacing w:val="-21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умножение);</w:t>
      </w:r>
      <w:proofErr w:type="gramEnd"/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разложение многочленов на множители одним из способов: вынесение за скобку, группировка, использование формул сокращенного</w:t>
      </w:r>
      <w:r w:rsidRPr="00EB522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умножения;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выделять квадрат суммы и разности</w:t>
      </w:r>
      <w:r w:rsidRPr="00EB522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одночленов;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раскладывать на множители квадратный </w:t>
      </w:r>
      <w:r w:rsidRPr="00EB5228">
        <w:rPr>
          <w:rFonts w:ascii="Times New Roman" w:eastAsia="Calibri" w:hAnsi="Times New Roman" w:cs="Times New Roman"/>
          <w:color w:val="000000"/>
          <w:spacing w:val="47"/>
          <w:sz w:val="24"/>
          <w:szCs w:val="24"/>
        </w:rPr>
        <w:t xml:space="preserve"> </w:t>
      </w:r>
      <w:proofErr w:type="spellStart"/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тр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ѐхчлен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</w:t>
      </w:r>
      <w:r w:rsidRPr="00EB522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дроби;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преобразования выражений, содержащих квадратные</w:t>
      </w:r>
      <w:r w:rsidRPr="00EB5228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корни;</w:t>
      </w:r>
    </w:p>
    <w:p w:rsidR="00EB5228" w:rsidRPr="00EB5228" w:rsidRDefault="00EB5228" w:rsidP="00EB5228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выделять квадрат суммы или разности двучлена в выражениях, содержащих</w:t>
      </w:r>
      <w:r w:rsidRPr="00EB5228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квадратные корни;</w:t>
      </w:r>
    </w:p>
    <w:p w:rsidR="00EB5228" w:rsidRPr="00EB5228" w:rsidRDefault="00EB5228" w:rsidP="00EB5228">
      <w:pPr>
        <w:widowControl w:val="0"/>
        <w:numPr>
          <w:ilvl w:val="0"/>
          <w:numId w:val="7"/>
        </w:numPr>
        <w:tabs>
          <w:tab w:val="left" w:pos="284"/>
          <w:tab w:val="left" w:pos="420"/>
          <w:tab w:val="left" w:pos="421"/>
          <w:tab w:val="left" w:pos="567"/>
          <w:tab w:val="left" w:pos="1134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преобразования выражений, содержащих</w:t>
      </w:r>
      <w:r w:rsidRPr="00EB5228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модуль.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EB5228" w:rsidRPr="00EB5228" w:rsidRDefault="00EB5228" w:rsidP="00EB5228">
      <w:pPr>
        <w:widowControl w:val="0"/>
        <w:numPr>
          <w:ilvl w:val="1"/>
          <w:numId w:val="10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преобразования и действия с числами, записанными в стандартном</w:t>
      </w:r>
      <w:r w:rsidRPr="00EB5228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виде;</w:t>
      </w:r>
    </w:p>
    <w:p w:rsidR="00EB5228" w:rsidRPr="00EB5228" w:rsidRDefault="00EB5228" w:rsidP="00EB5228">
      <w:pPr>
        <w:widowControl w:val="0"/>
        <w:numPr>
          <w:ilvl w:val="1"/>
          <w:numId w:val="10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преобразования алгебраических выражений при решении задач других учебных предметов.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Уравнения</w:t>
      </w:r>
      <w:proofErr w:type="spellEnd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и </w:t>
      </w: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неравенства</w:t>
      </w:r>
      <w:proofErr w:type="spellEnd"/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Оперировать понятиями: уравнение, неравенство, корень уравнения, решение неравенства, равносильные уравнения, область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определения уравнения (неравенства, системы уравнений или</w:t>
      </w:r>
      <w:r w:rsidRPr="00EB522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неравенств);</w:t>
      </w:r>
      <w:proofErr w:type="gramEnd"/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решать линейные уравнения и уравнения, сводимые к 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линейным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помощью тождественных</w:t>
      </w:r>
      <w:r w:rsidRPr="00EB522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преобразований;</w:t>
      </w:r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решать квадратные уравнения и уравнения, сводимые к 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квадратным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помощью тождественных</w:t>
      </w:r>
      <w:r w:rsidRPr="00EB522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преобразований;</w:t>
      </w:r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дробно-линейные</w:t>
      </w:r>
      <w:r w:rsidRPr="00EB5228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уравнения;</w:t>
      </w:r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простейшие иррациональные уравнения</w:t>
      </w:r>
      <w:r w:rsidRPr="00EB5228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вида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ru-RU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ru-RU"/>
              </w:rPr>
              <m:t>f(x)</m:t>
            </m:r>
          </m:e>
        </m:rad>
        <m:r>
          <m:rPr>
            <m:sty m:val="p"/>
          </m:rPr>
          <w:rPr>
            <w:rFonts w:ascii="Cambria Math" w:eastAsia="Calibri" w:hAnsi="Cambria Math" w:cs="Times New Roman"/>
            <w:color w:val="000000"/>
            <w:sz w:val="24"/>
            <w:szCs w:val="24"/>
            <w:lang w:eastAsia="ru-RU"/>
          </w:rPr>
          <m:t xml:space="preserve">=a, </m:t>
        </m:r>
        <m:rad>
          <m:radPr>
            <m:degHide m:val="1"/>
            <m:ctrlP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ru-RU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ru-RU"/>
              </w:rPr>
              <m:t>f(x)</m:t>
            </m:r>
          </m:e>
        </m:rad>
        <m:r>
          <m:rPr>
            <m:sty m:val="p"/>
          </m:rPr>
          <w:rPr>
            <w:rFonts w:ascii="Cambria Math" w:eastAsia="Calibri" w:hAnsi="Cambria Math" w:cs="Times New Roman"/>
            <w:color w:val="000000"/>
            <w:sz w:val="24"/>
            <w:szCs w:val="24"/>
            <w:lang w:eastAsia="ru-RU"/>
          </w:rPr>
          <m:t>=</m:t>
        </m:r>
        <m:rad>
          <m:radPr>
            <m:degHide m:val="1"/>
            <m:ctrlP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ru-RU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ru-RU"/>
              </w:rPr>
              <m:t>g(x)</m:t>
            </m:r>
          </m:e>
        </m:rad>
      </m:oMath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решать уравнения вида </w:t>
      </w:r>
      <m:oMath>
        <m:sSup>
          <m:sSupPr>
            <m:ctrlP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ru-RU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ru-RU"/>
              </w:rPr>
              <m:t>n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/>
            <w:sz w:val="24"/>
            <w:szCs w:val="24"/>
            <w:lang w:eastAsia="ru-RU"/>
          </w:rPr>
          <m:t>=a</m:t>
        </m:r>
      </m:oMath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;</w:t>
      </w:r>
      <w:proofErr w:type="gramEnd"/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уравнения способом разложения на множители и замены</w:t>
      </w:r>
      <w:r w:rsidRPr="00EB5228">
        <w:rPr>
          <w:rFonts w:ascii="Times New Roman" w:eastAsia="Calibri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переменной;</w:t>
      </w:r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метод интервалов для решения целых и дробно-рациональных</w:t>
      </w:r>
      <w:r w:rsidRPr="00EB5228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неравенств;</w:t>
      </w:r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линейные уравнения и неравенства с</w:t>
      </w:r>
      <w:r w:rsidRPr="00EB5228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параметрами;</w:t>
      </w:r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несложные квадратные уравнения с</w:t>
      </w:r>
      <w:r w:rsidRPr="00EB522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параметром;</w:t>
      </w:r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несложные системы линейных уравнений с</w:t>
      </w:r>
      <w:r w:rsidRPr="00EB5228">
        <w:rPr>
          <w:rFonts w:ascii="Times New Roman" w:eastAsia="Calibri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параметрами;</w:t>
      </w:r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несложные уравнения в целых</w:t>
      </w:r>
      <w:r w:rsidRPr="00EB5228">
        <w:rPr>
          <w:rFonts w:ascii="Times New Roman" w:eastAsia="Calibri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числах.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и решать линейные и квадратные уравнения, уравнения, к ним сводящиеся, системы линейных уравнений, неравен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ств пр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 решении задач других учебных</w:t>
      </w:r>
      <w:r w:rsidRPr="00EB5228">
        <w:rPr>
          <w:rFonts w:ascii="Times New Roman" w:eastAsia="Calibri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предметов;</w:t>
      </w:r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ств пр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 решении задач других  учебных</w:t>
      </w:r>
      <w:r w:rsidRPr="00EB522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предметов;</w:t>
      </w:r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соответствующие уравнения, неравенства или их системы для составления математической модели заданной реальной ситуации или прикладной</w:t>
      </w:r>
      <w:r w:rsidRPr="00EB5228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задачи;</w:t>
      </w:r>
    </w:p>
    <w:p w:rsidR="00EB5228" w:rsidRPr="00EB5228" w:rsidRDefault="00EB5228" w:rsidP="00EB5228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</w:t>
      </w:r>
      <w:r w:rsidRPr="00EB522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задачи.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Функции</w:t>
      </w:r>
    </w:p>
    <w:p w:rsidR="00EB5228" w:rsidRPr="00EB5228" w:rsidRDefault="00EB5228" w:rsidP="00EB5228">
      <w:pPr>
        <w:widowControl w:val="0"/>
        <w:numPr>
          <w:ilvl w:val="0"/>
          <w:numId w:val="11"/>
        </w:numPr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знакопостоянства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, монотонность функции, чётность/нечётность</w:t>
      </w:r>
      <w:r w:rsidRPr="00EB522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функции;</w:t>
      </w:r>
    </w:p>
    <w:p w:rsidR="00EB5228" w:rsidRPr="00EB5228" w:rsidRDefault="00EB5228" w:rsidP="00EB5228">
      <w:pPr>
        <w:widowControl w:val="0"/>
        <w:numPr>
          <w:ilvl w:val="0"/>
          <w:numId w:val="9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строить   графики   линейной,   квадратичной  функций,   обратной</w:t>
      </w:r>
      <w:r w:rsidRPr="00EB5228">
        <w:rPr>
          <w:rFonts w:ascii="Times New Roman" w:eastAsia="Calibri" w:hAnsi="Times New Roman" w:cs="Times New Roman"/>
          <w:color w:val="000000"/>
          <w:spacing w:val="3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пропорциональности;</w:t>
      </w:r>
    </w:p>
    <w:p w:rsidR="00EB5228" w:rsidRPr="00EB5228" w:rsidRDefault="00EB5228" w:rsidP="00EB5228">
      <w:pPr>
        <w:widowControl w:val="0"/>
        <w:numPr>
          <w:ilvl w:val="0"/>
          <w:numId w:val="9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</w:t>
      </w:r>
      <w:r w:rsidRPr="00EB5228">
        <w:rPr>
          <w:rFonts w:ascii="Times New Roman" w:eastAsia="Calibri" w:hAnsi="Times New Roman" w:cs="Times New Roman"/>
          <w:color w:val="000000"/>
          <w:spacing w:val="-21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прямой;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исследовать функцию по её </w:t>
      </w:r>
      <w:r w:rsidRPr="00EB522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графику;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находить множество значений, нули, промежутки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знакопостоянства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, монотонности квадратичной</w:t>
      </w:r>
      <w:r w:rsidRPr="00EB522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функции;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989"/>
          <w:tab w:val="left" w:pos="4630"/>
          <w:tab w:val="left" w:pos="7249"/>
          <w:tab w:val="left" w:pos="9411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понятиями: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последовательность,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арифметическая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прогрессия, геометрическая</w:t>
      </w:r>
      <w:r w:rsidRPr="00EB522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прогрессия;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задачи на арифметическую и геометрическую</w:t>
      </w:r>
      <w:r w:rsidRPr="00EB5228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прогрессию.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8405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иллюстрировать   с   помощью   графика  </w:t>
      </w:r>
      <w:r w:rsidRPr="00EB5228">
        <w:rPr>
          <w:rFonts w:ascii="Times New Roman" w:eastAsia="Calibri" w:hAnsi="Times New Roman" w:cs="Times New Roman"/>
          <w:color w:val="000000"/>
          <w:spacing w:val="54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реальную  </w:t>
      </w:r>
      <w:r w:rsidRPr="00EB5228"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зависимость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или   процесс  </w:t>
      </w:r>
      <w:r w:rsidRPr="00EB5228">
        <w:rPr>
          <w:rFonts w:ascii="Times New Roman" w:eastAsia="Calibri" w:hAnsi="Times New Roman" w:cs="Times New Roman"/>
          <w:color w:val="000000"/>
          <w:spacing w:val="2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 </w:t>
      </w:r>
      <w:r w:rsidRPr="00EB5228">
        <w:rPr>
          <w:rFonts w:ascii="Times New Roman" w:eastAsia="Calibri" w:hAnsi="Times New Roman" w:cs="Times New Roman"/>
          <w:color w:val="000000"/>
          <w:spacing w:val="14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их характеристикам;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использовать свойства и график квадратичной функции при решении задач из других учебных</w:t>
      </w:r>
      <w:r w:rsidRPr="00EB522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предметов.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Текстовые</w:t>
      </w:r>
      <w:proofErr w:type="spellEnd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задачи</w:t>
      </w:r>
      <w:proofErr w:type="spellEnd"/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простые и сложные задачи разных типов, а также задачи повышенной трудности;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разные краткие записи как модели текстов сложных задач для построения поисковой схемы и решения</w:t>
      </w:r>
      <w:r w:rsidRPr="00EB522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различать модель текста и модель решения задачи, конструировать к одной модели решения несложной задачи разные модели текста</w:t>
      </w:r>
      <w:r w:rsidRPr="00EB5228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задачи;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знать и применять оба способа поиска решения задач (от требования к условию и от условия к</w:t>
      </w:r>
      <w:r w:rsidRPr="00EB522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требованию);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моделировать рассуждения при поиске решения задач с помощью</w:t>
      </w:r>
      <w:r w:rsidRPr="00EB5228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 xml:space="preserve"> 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граф-схемы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выделять этапы решения задачи и содержание каждого</w:t>
      </w:r>
      <w:r w:rsidRPr="00EB5228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этапа;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</w:t>
      </w:r>
      <w:r w:rsidRPr="00EB5228">
        <w:rPr>
          <w:rFonts w:ascii="Times New Roman" w:eastAsia="Calibri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возможно;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затруднения при решении</w:t>
      </w:r>
      <w:r w:rsidRPr="00EB522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выполнять различные преобразования предложенной задачи, конструировать новые задачи 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из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данной, в том числе</w:t>
      </w:r>
      <w:r w:rsidRPr="00EB522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обратные;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интерпретировать вычислительные результаты в задаче, исследовать полученное решение</w:t>
      </w:r>
      <w:r w:rsidRPr="00EB522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задачи;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</w:t>
      </w:r>
      <w:r w:rsidRPr="00EB5228">
        <w:rPr>
          <w:rFonts w:ascii="Times New Roman" w:eastAsia="Calibri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направлениях;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исследовать всевозможные ситуации при решении задач на движение по реке, рассматривать разные системы</w:t>
      </w:r>
      <w:r w:rsidRPr="00EB522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отсчёта;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разнообразные задачи «на</w:t>
      </w:r>
      <w:r w:rsidRPr="00EB522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части»,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</w:t>
      </w:r>
      <w:r w:rsidRPr="00EB5228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дроби;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ыделять эти величины и отношения между ними, применять их при решении задач, конструировать собственные задач указанных</w:t>
      </w:r>
      <w:r w:rsidRPr="00EB5228">
        <w:rPr>
          <w:rFonts w:ascii="Times New Roman" w:eastAsia="Calibri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типов;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владеть основными методами решения задач на смеси, сплавы,</w:t>
      </w:r>
      <w:r w:rsidRPr="00EB5228">
        <w:rPr>
          <w:rFonts w:ascii="Times New Roman" w:eastAsia="Calibri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концентрации;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задачи на проценты, в том числе, сложные проценты с обоснованием, используя разные</w:t>
      </w:r>
      <w:r w:rsidRPr="00EB522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способы;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логические задачи разными способами, в том числе, с двумя блоками и с тремя блоками данных с помощью</w:t>
      </w:r>
      <w:r w:rsidRPr="00EB522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таблиц;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задачи по комбинаторике и теории вероятностей на основе использования изученных методов и обосновывать</w:t>
      </w:r>
      <w:r w:rsidRPr="00EB5228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решение;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несложные задачи по математической</w:t>
      </w:r>
      <w:r w:rsidRPr="00EB5228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статистике;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изученными</w:t>
      </w:r>
      <w:r w:rsidRPr="00EB522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ситуациях.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</w:t>
      </w:r>
      <w:r w:rsidRPr="00EB522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вещества;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</w:t>
      </w:r>
      <w:r w:rsidRPr="00EB5228">
        <w:rPr>
          <w:rFonts w:ascii="Times New Roman" w:eastAsia="Calibri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результат;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задачи на движение по реке, рассматривая разные системы</w:t>
      </w:r>
      <w:r w:rsidRPr="00EB5228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отсчета.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lastRenderedPageBreak/>
        <w:t>Статистика</w:t>
      </w:r>
      <w:proofErr w:type="spellEnd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и </w:t>
      </w: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теория</w:t>
      </w:r>
      <w:proofErr w:type="spellEnd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вероятностей</w:t>
      </w:r>
      <w:proofErr w:type="spellEnd"/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 и стандартное отклонение, случайная</w:t>
      </w:r>
      <w:r w:rsidRPr="00EB5228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изменчивость;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извлекать информацию, представленную в таблицах, на диаграммах,</w:t>
      </w:r>
      <w:r w:rsidRPr="00EB5228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графиках;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таблицы, строить диаграммы и графики на основе</w:t>
      </w:r>
      <w:r w:rsidRPr="00EB5228">
        <w:rPr>
          <w:rFonts w:ascii="Times New Roman" w:eastAsia="Calibri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данных;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понятиями: факториал числа, перестановки и сочетания, треугольник Паскаля;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правило произведения при решении комбинаторных</w:t>
      </w:r>
      <w:r w:rsidRPr="00EB522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</w:t>
      </w:r>
      <w:r w:rsidRPr="00EB522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событиями;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представлять информацию с помощью кругов</w:t>
      </w:r>
      <w:r w:rsidRPr="00EB5228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Эйлера;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решать задачи на вычисление вероятности с подсчетом количества вариантов с помощью</w:t>
      </w:r>
      <w:r w:rsidRPr="00EB522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комбинаторики.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повседневной жизни и при изучении других предметов: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</w:t>
      </w:r>
      <w:r w:rsidRPr="00EB522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явлений;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</w:t>
      </w:r>
      <w:r w:rsidRPr="00EB5228">
        <w:rPr>
          <w:rFonts w:ascii="Times New Roman" w:eastAsia="Calibri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задачи;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вероятность реальных событий и</w:t>
      </w:r>
      <w:r w:rsidRPr="00EB5228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явлений.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История</w:t>
      </w:r>
      <w:proofErr w:type="spellEnd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математики</w:t>
      </w:r>
      <w:proofErr w:type="spellEnd"/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вклад выдающихся математиков в развитие математики и иных научных</w:t>
      </w:r>
      <w:r w:rsidRPr="00EB522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областей;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роль математики в развитии</w:t>
      </w:r>
      <w:r w:rsidRPr="00EB522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России.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</w:tabs>
        <w:spacing w:after="0" w:line="240" w:lineRule="auto"/>
        <w:ind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Методы</w:t>
      </w:r>
      <w:proofErr w:type="spellEnd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математики</w:t>
      </w:r>
      <w:proofErr w:type="spellEnd"/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Используя изученные методы, проводить доказательство, выполнять</w:t>
      </w:r>
      <w:r w:rsidRPr="00EB5228">
        <w:rPr>
          <w:rFonts w:ascii="Times New Roman" w:eastAsia="Calibri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опровержение;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изученные методы и их комбинации для решения математических</w:t>
      </w:r>
      <w:r w:rsidRPr="00EB5228">
        <w:rPr>
          <w:rFonts w:ascii="Times New Roman" w:eastAsia="Calibri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задач;</w:t>
      </w:r>
    </w:p>
    <w:p w:rsidR="00EB5228" w:rsidRPr="00EB5228" w:rsidRDefault="00EB5228" w:rsidP="00EB5228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математические знания для описания закономерностей в окружающей действительности и произведениях</w:t>
      </w:r>
      <w:r w:rsidRPr="00EB522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искусства;</w:t>
      </w:r>
    </w:p>
    <w:p w:rsidR="00EB5228" w:rsidRPr="00EB5228" w:rsidRDefault="00EB5228" w:rsidP="001D327A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619"/>
          <w:tab w:val="left" w:pos="4136"/>
          <w:tab w:val="left" w:pos="5767"/>
          <w:tab w:val="left" w:pos="6966"/>
          <w:tab w:val="left" w:pos="7328"/>
        </w:tabs>
        <w:spacing w:after="0" w:line="240" w:lineRule="auto"/>
        <w:ind w:right="-2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простейшие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программные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средства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и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электронно-коммуникационные системы при решении математических</w:t>
      </w:r>
      <w:r w:rsidRPr="00EB522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</w:rPr>
        <w:t>задач.</w:t>
      </w:r>
    </w:p>
    <w:p w:rsidR="00EB5228" w:rsidRPr="00EB5228" w:rsidRDefault="00EB5228" w:rsidP="00EB5228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619"/>
          <w:tab w:val="left" w:pos="4136"/>
          <w:tab w:val="left" w:pos="5767"/>
          <w:tab w:val="left" w:pos="6966"/>
          <w:tab w:val="left" w:pos="7328"/>
        </w:tabs>
        <w:spacing w:after="0" w:line="240" w:lineRule="auto"/>
        <w:ind w:right="-2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5228" w:rsidRPr="00EB5228" w:rsidRDefault="00EB5228" w:rsidP="00EB52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B522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Содержание учебного материала</w:t>
      </w:r>
    </w:p>
    <w:p w:rsidR="00EB5228" w:rsidRPr="00EB5228" w:rsidRDefault="00EB5228" w:rsidP="00EB5228">
      <w:pPr>
        <w:widowControl w:val="0"/>
        <w:spacing w:after="0" w:line="240" w:lineRule="auto"/>
        <w:ind w:right="3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курса алгебры в 7-9 классах</w:t>
      </w:r>
    </w:p>
    <w:p w:rsidR="00EB5228" w:rsidRPr="00EB5228" w:rsidRDefault="00EB5228" w:rsidP="00EB5228">
      <w:pPr>
        <w:spacing w:after="0" w:line="240" w:lineRule="auto"/>
        <w:ind w:right="524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Числа Рациональные</w:t>
      </w:r>
      <w:r w:rsidRPr="00EB5228">
        <w:rPr>
          <w:rFonts w:ascii="Times New Roman" w:eastAsia="Calibri" w:hAnsi="Times New Roman" w:cs="Times New Roman"/>
          <w:b/>
          <w:color w:val="000000"/>
          <w:spacing w:val="-7"/>
          <w:sz w:val="24"/>
          <w:szCs w:val="24"/>
          <w:lang w:eastAsia="ru-RU"/>
        </w:rPr>
        <w:t xml:space="preserve"> </w:t>
      </w:r>
      <w:r w:rsidRPr="00EB522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числа</w:t>
      </w:r>
    </w:p>
    <w:p w:rsidR="00EB5228" w:rsidRPr="00EB5228" w:rsidRDefault="00EB5228" w:rsidP="00EB5228">
      <w:pPr>
        <w:spacing w:after="0" w:line="240" w:lineRule="auto"/>
        <w:ind w:right="1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Множество рациональных чисел. Сравнение рациональных чисел. Действия с рациональными числами. Представление рационального числа десятичной дробью.</w:t>
      </w:r>
    </w:p>
    <w:p w:rsidR="00EB5228" w:rsidRPr="00EB5228" w:rsidRDefault="00EB5228" w:rsidP="00EB5228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Иррациональные числа</w:t>
      </w:r>
    </w:p>
    <w:p w:rsidR="00EB5228" w:rsidRPr="00EB5228" w:rsidRDefault="00EB5228" w:rsidP="00EB5228">
      <w:pPr>
        <w:spacing w:after="0" w:line="240" w:lineRule="atLeast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Понятие иррационального числа. Распознавание иррациональных чисел. Примеры доказательств в алгебре. Иррациональность числа</w:t>
      </w:r>
      <w:r w:rsidRPr="00EB5228">
        <w:rPr>
          <w:rFonts w:ascii="Times New Roman" w:eastAsia="Calibri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3A593921" wp14:editId="0BF17465">
            <wp:extent cx="228600" cy="22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Применение в геометрии. Сравнение иррациональных чисел. </w:t>
      </w:r>
      <w:r w:rsidRPr="00EB522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Множество действительных чисел.</w:t>
      </w:r>
    </w:p>
    <w:p w:rsidR="00EB5228" w:rsidRPr="00EB5228" w:rsidRDefault="00EB5228" w:rsidP="00EB5228">
      <w:pPr>
        <w:widowControl w:val="0"/>
        <w:spacing w:after="0" w:line="240" w:lineRule="auto"/>
        <w:ind w:right="151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Тождественные преобразования Числовые и буквенные выражения</w:t>
      </w:r>
    </w:p>
    <w:p w:rsidR="00EB5228" w:rsidRPr="00EB5228" w:rsidRDefault="00EB5228" w:rsidP="00EB5228">
      <w:pPr>
        <w:tabs>
          <w:tab w:val="left" w:pos="310"/>
          <w:tab w:val="left" w:pos="1811"/>
          <w:tab w:val="left" w:pos="214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Применение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в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геометрии. Сравнение Выражение с переменной. Значение выражения. Подстановка выражений вместо переменных.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Целые выражения</w:t>
      </w:r>
    </w:p>
    <w:p w:rsidR="00EB5228" w:rsidRPr="00EB5228" w:rsidRDefault="00EB5228" w:rsidP="00EB5228">
      <w:pPr>
        <w:widowControl w:val="0"/>
        <w:spacing w:after="0" w:line="240" w:lineRule="auto"/>
        <w:ind w:righ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Степень с натуральным показателем и её свойства. Преобразования выражений, содержащих степени с натуральным показателем.</w:t>
      </w:r>
    </w:p>
    <w:p w:rsidR="00EB5228" w:rsidRPr="00EB5228" w:rsidRDefault="00EB5228" w:rsidP="00EB5228">
      <w:pPr>
        <w:spacing w:after="0" w:line="240" w:lineRule="auto"/>
        <w:ind w:right="10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Одночлен, многочлен. Действия с одночленами и многочленами (сложение, вычитание, умножение). Формулы сокращённого умножения: разность квадратов, квадрат суммы и разности. Разложение многочлена на множители: вынесение общего множителя за скобки, группировка, применение формул сокращённого умножения. Квадратный трёхчлен, разложение квадратного трёхчлена на множители.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Дробно-рациональные выражения</w:t>
      </w:r>
    </w:p>
    <w:p w:rsidR="00EB5228" w:rsidRPr="00EB5228" w:rsidRDefault="00EB5228" w:rsidP="00EB5228">
      <w:pPr>
        <w:spacing w:after="0" w:line="240" w:lineRule="auto"/>
        <w:ind w:right="10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Степень с целым показателем. Преобразование дробно-линейных выражений: сложение, умножение, деление. Алгебраическая дробь. Допустимые значения переменных в дробн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рациональных выражениях.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Преобразование выражений, содержащих знак модуля.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Квадратные корни</w:t>
      </w:r>
    </w:p>
    <w:p w:rsidR="00EB5228" w:rsidRPr="00EB5228" w:rsidRDefault="00EB5228" w:rsidP="00EB5228">
      <w:pPr>
        <w:widowControl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Арифметический квадратный корень. Преобразование выражений, содержащих квадратные корни: умножение, деление, вынесение множителя из-под знака корня, внесение множителя под знак корня.</w:t>
      </w:r>
    </w:p>
    <w:p w:rsidR="00EB5228" w:rsidRPr="00EB5228" w:rsidRDefault="00EB5228" w:rsidP="00EB5228">
      <w:pPr>
        <w:widowControl w:val="0"/>
        <w:tabs>
          <w:tab w:val="left" w:pos="5720"/>
          <w:tab w:val="left" w:pos="6600"/>
        </w:tabs>
        <w:spacing w:after="0" w:line="240" w:lineRule="auto"/>
        <w:ind w:right="2712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Уравнения равенства. Равенства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Числовое равенство. Свойства числовых равенств. Равенство с переменной.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Уравнения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Линейное уравнение и его корни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Решение линейных уравнений. Линейное уравнение с параметром. Количество корней линейного уравнения. Решение линейных уравнений с параметром.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Квадратное уравнение и его корни</w:t>
      </w:r>
    </w:p>
    <w:p w:rsidR="00EB5228" w:rsidRPr="00EB5228" w:rsidRDefault="00EB5228" w:rsidP="00EB5228">
      <w:pPr>
        <w:spacing w:after="0" w:line="240" w:lineRule="auto"/>
        <w:ind w:right="10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Теорема Виета. Теорема, обратная теореме Виета. Решение квадратных уравнений: использование формулы для нахождения корней, графический метод решения, разложение на множители, подбор корней с использованием теоремы Виета. 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линейным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 квадратным. Квадратные уравнения с параметром.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Дробно-рациональные уравнения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Решение простейших дробно-линейных уравнений. Решение дробно-рациональных уравнений.</w:t>
      </w:r>
    </w:p>
    <w:p w:rsidR="00EB5228" w:rsidRPr="00EB5228" w:rsidRDefault="00EB5228" w:rsidP="00EB5228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EB5228" w:rsidRPr="00EB5228" w:rsidRDefault="00EB5228" w:rsidP="00EB5228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Простейшие иррациональные уравнения вида </w:t>
      </w:r>
      <w:r w:rsidRPr="00EB5228">
        <w:rPr>
          <w:rFonts w:ascii="Times New Roman" w:eastAsia="Calibri" w:hAnsi="Times New Roman" w:cs="Times New Roman"/>
          <w:noProof/>
          <w:position w:val="-16"/>
          <w:sz w:val="24"/>
          <w:szCs w:val="24"/>
          <w:lang w:eastAsia="ru-RU"/>
        </w:rPr>
        <w:drawing>
          <wp:inline distT="0" distB="0" distL="0" distR="0" wp14:anchorId="490AEC28" wp14:editId="43128D7A">
            <wp:extent cx="714375" cy="276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EB5228">
        <w:rPr>
          <w:rFonts w:ascii="Times New Roman" w:eastAsia="Calibri" w:hAnsi="Times New Roman" w:cs="Times New Roman"/>
          <w:noProof/>
          <w:position w:val="-16"/>
          <w:sz w:val="24"/>
          <w:szCs w:val="24"/>
          <w:lang w:eastAsia="ru-RU"/>
        </w:rPr>
        <w:drawing>
          <wp:inline distT="0" distB="0" distL="0" distR="0" wp14:anchorId="39CA5E15" wp14:editId="23882086">
            <wp:extent cx="1057275" cy="2762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B5228" w:rsidRPr="00EB5228" w:rsidRDefault="00EB5228" w:rsidP="00EB5228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Уравнения вида</w:t>
      </w:r>
      <w:proofErr w:type="gramStart"/>
      <w:r w:rsidRPr="00EB5228">
        <w:rPr>
          <w:rFonts w:ascii="Times New Roman" w:eastAsia="Calibri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385486CD" wp14:editId="1DC44350">
            <wp:extent cx="4476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t>Уравнения в целых числах.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B5228" w:rsidRPr="00EB5228" w:rsidRDefault="00EB5228" w:rsidP="00EB5228">
      <w:pPr>
        <w:widowControl w:val="0"/>
        <w:spacing w:after="0" w:line="240" w:lineRule="auto"/>
        <w:ind w:right="-3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Системы уравнений</w:t>
      </w:r>
    </w:p>
    <w:p w:rsidR="00EB5228" w:rsidRPr="00EB5228" w:rsidRDefault="00EB5228" w:rsidP="00EB5228">
      <w:pPr>
        <w:spacing w:after="0" w:line="240" w:lineRule="auto"/>
        <w:ind w:right="10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Уравнение с двумя переменными. Линейное уравнение с двумя переменными. Прямая как графическая интерпретация линейного уравнения с двумя переменными.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системы уравнений. Решение системы уравнений.</w:t>
      </w:r>
    </w:p>
    <w:p w:rsidR="00EB5228" w:rsidRPr="00EB5228" w:rsidRDefault="00EB5228" w:rsidP="00EB5228">
      <w:pPr>
        <w:spacing w:after="0" w:line="240" w:lineRule="auto"/>
        <w:ind w:right="10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Методы решения систем линейных уравнений с двумя переменными: графический метод, метод сложения, метод подстановки.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Системы линейных уравнений с параметром.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Неравенства</w:t>
      </w:r>
    </w:p>
    <w:p w:rsidR="00EB5228" w:rsidRPr="00EB5228" w:rsidRDefault="00EB5228" w:rsidP="00EB5228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Числовые неравенства. Свойства числовых неравенств. Проверка справедливости неравен</w:t>
      </w:r>
      <w:proofErr w:type="gramStart"/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ств пр</w:t>
      </w:r>
      <w:proofErr w:type="gramEnd"/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и заданных значениях переменных.</w:t>
      </w:r>
    </w:p>
    <w:p w:rsidR="00EB5228" w:rsidRPr="00EB5228" w:rsidRDefault="00EB5228" w:rsidP="00EB5228">
      <w:pPr>
        <w:spacing w:after="0" w:line="240" w:lineRule="auto"/>
        <w:ind w:right="10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Неравенство с переменной. Строгие и нестрогие неравенства. Область определения неравенства (область допустимых значений переменной).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линейных неравенств.</w:t>
      </w:r>
    </w:p>
    <w:p w:rsidR="00EB5228" w:rsidRPr="00EB5228" w:rsidRDefault="00EB5228" w:rsidP="00EB5228">
      <w:pPr>
        <w:spacing w:after="0" w:line="240" w:lineRule="auto"/>
        <w:ind w:right="10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Решение целых и дробно-рациональных неравенств методом интервалов.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Системы неравенств</w:t>
      </w:r>
    </w:p>
    <w:p w:rsidR="00EB5228" w:rsidRPr="00EB5228" w:rsidRDefault="00EB5228" w:rsidP="00EB5228">
      <w:pPr>
        <w:widowControl w:val="0"/>
        <w:spacing w:after="0" w:line="240" w:lineRule="auto"/>
        <w:ind w:right="1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Системы неравенств с одной переменной. Решение систем неравенств с одной переменной: линейных, квадратных. Изображение решения системы неравенств </w:t>
      </w:r>
      <w:proofErr w:type="gramStart"/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числовой прямой. Запись решения системы неравенств.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Функции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Понятие функции</w:t>
      </w:r>
    </w:p>
    <w:p w:rsidR="00EB5228" w:rsidRPr="00EB5228" w:rsidRDefault="00EB5228" w:rsidP="00EB5228">
      <w:pPr>
        <w:widowControl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Декартовы координаты на плоскости. Формирование представлений о </w:t>
      </w:r>
      <w:proofErr w:type="spellStart"/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метапредметном</w:t>
      </w:r>
      <w:proofErr w:type="spellEnd"/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знакопостоянства</w:t>
      </w:r>
      <w:proofErr w:type="spellEnd"/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, чётность/нечётность, промежутки возрастания и убывания, наибольшее и наименьшее значения. Исследование функции по е</w:t>
      </w:r>
      <w:r w:rsidR="00A73ECD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графику.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Представление об асимптотах.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Непрерывность функции. Кусочно заданные функции.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Линейная функция</w:t>
      </w:r>
    </w:p>
    <w:p w:rsidR="00EB5228" w:rsidRPr="00EB5228" w:rsidRDefault="00EB5228" w:rsidP="00EB5228">
      <w:pPr>
        <w:spacing w:after="0" w:line="240" w:lineRule="auto"/>
        <w:ind w:right="9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Квадратичная функция</w:t>
      </w:r>
    </w:p>
    <w:p w:rsidR="00EB5228" w:rsidRPr="00EB5228" w:rsidRDefault="00EB5228" w:rsidP="00EB5228">
      <w:pPr>
        <w:spacing w:after="0" w:line="240" w:lineRule="auto"/>
        <w:ind w:right="10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Свойства и график квадратичной функции (парабола). Построение графика квадратичной функции по точкам. Нахождение нулей квадратичной функции, множества значений, промежутков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знакопостоянства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промежутков монотонности.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Обратная пропорциональность</w:t>
      </w:r>
    </w:p>
    <w:p w:rsidR="00EB5228" w:rsidRPr="00EB5228" w:rsidRDefault="00EB5228" w:rsidP="00EB5228">
      <w:pPr>
        <w:widowControl w:val="0"/>
        <w:tabs>
          <w:tab w:val="left" w:pos="4084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sz w:val="24"/>
          <w:szCs w:val="24"/>
        </w:rPr>
        <w:t xml:space="preserve">Свойства функции </w:t>
      </w:r>
      <w:r w:rsidRPr="00EB5228">
        <w:rPr>
          <w:rFonts w:ascii="Times New Roman" w:eastAsia="Times New Roman" w:hAnsi="Times New Roman" w:cs="Times New Roman"/>
          <w:noProof/>
          <w:position w:val="-15"/>
          <w:sz w:val="24"/>
          <w:szCs w:val="24"/>
          <w:lang w:eastAsia="ru-RU"/>
        </w:rPr>
        <w:drawing>
          <wp:inline distT="0" distB="0" distL="0" distR="0" wp14:anchorId="0D570991" wp14:editId="5F16A750">
            <wp:extent cx="410845" cy="306070"/>
            <wp:effectExtent l="0" t="0" r="8255" b="0"/>
            <wp:docPr id="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3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B5228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EB52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</w:t>
      </w:r>
      <w:r w:rsidRPr="00EB5228">
        <w:rPr>
          <w:rFonts w:ascii="Times New Roman" w:eastAsia="Times New Roman" w:hAnsi="Times New Roman" w:cs="Times New Roman"/>
          <w:sz w:val="24"/>
          <w:szCs w:val="24"/>
        </w:rPr>
        <w:t>Гипербола.</w:t>
      </w:r>
    </w:p>
    <w:p w:rsidR="00EB5228" w:rsidRPr="00EB5228" w:rsidRDefault="00EB5228" w:rsidP="00EB522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Графики  функций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 Преобразование графика функции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object w:dxaOrig="9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4.25pt" o:ole="">
            <v:imagedata r:id="rId14" o:title=""/>
          </v:shape>
          <o:OLEObject Type="Embed" ProgID="Equation.DSMT4" ShapeID="_x0000_i1025" DrawAspect="Content" ObjectID="_1661615789" r:id="rId15"/>
        </w:objec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для построения графиков функций вида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object w:dxaOrig="1780" w:dyaOrig="380">
          <v:shape id="_x0000_i1026" type="#_x0000_t75" style="width:85.5pt;height:14.25pt" o:ole="">
            <v:imagedata r:id="rId16" o:title=""/>
          </v:shape>
          <o:OLEObject Type="Embed" ProgID="Equation.DSMT4" ShapeID="_x0000_i1026" DrawAspect="Content" ObjectID="_1661615790" r:id="rId17"/>
        </w:objec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5228" w:rsidRPr="00EB5228" w:rsidRDefault="00EB5228" w:rsidP="00EB522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Графики функций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object w:dxaOrig="1300" w:dyaOrig="620">
          <v:shape id="_x0000_i1027" type="#_x0000_t75" style="width:64.5pt;height:28.5pt" o:ole="">
            <v:imagedata r:id="rId18" o:title=""/>
          </v:shape>
          <o:OLEObject Type="Embed" ProgID="Equation.DSMT4" ShapeID="_x0000_i1027" DrawAspect="Content" ObjectID="_1661615791" r:id="rId19"/>
        </w:objec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object w:dxaOrig="760" w:dyaOrig="380">
          <v:shape id="_x0000_i1028" type="#_x0000_t75" style="width:43.5pt;height:14.25pt" o:ole="">
            <v:imagedata r:id="rId20" o:title=""/>
          </v:shape>
          <o:OLEObject Type="Embed" ProgID="Equation.DSMT4" ShapeID="_x0000_i1028" DrawAspect="Content" ObjectID="_1661615792" r:id="rId21"/>
        </w:objec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instrText xml:space="preserve"> QUOTE  </w:instrTex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Pr="00EB522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object w:dxaOrig="760" w:dyaOrig="380">
          <v:shape id="_x0000_i1029" type="#_x0000_t75" style="width:35.25pt;height:14.25pt" o:ole="">
            <v:imagedata r:id="rId22" o:title=""/>
          </v:shape>
          <o:OLEObject Type="Embed" ProgID="Equation.DSMT4" ShapeID="_x0000_i1029" DrawAspect="Content" ObjectID="_1661615793" r:id="rId23"/>
        </w:object>
      </w: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EB5228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Pr="00EB5228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031D8547" wp14:editId="1E8EA6C6">
            <wp:extent cx="478155" cy="245110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228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eastAsia="ru-RU"/>
        </w:rPr>
        <w:fldChar w:fldCharType="end"/>
      </w:r>
      <w:r w:rsidRPr="00EB522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EB522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object w:dxaOrig="660" w:dyaOrig="380">
          <v:shape id="_x0000_i1030" type="#_x0000_t75" style="width:28.5pt;height:14.25pt" o:ole="">
            <v:imagedata r:id="rId25" o:title=""/>
          </v:shape>
          <o:OLEObject Type="Embed" ProgID="Equation.DSMT4" ShapeID="_x0000_i1030" DrawAspect="Content" ObjectID="_1661615794" r:id="rId26"/>
        </w:object>
      </w:r>
      <w:r w:rsidRPr="00EB522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EB5228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</w:p>
    <w:p w:rsidR="00EB5228" w:rsidRPr="00EB5228" w:rsidRDefault="00EB5228" w:rsidP="00EB5228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Последовательности и прогрессии</w:t>
      </w:r>
    </w:p>
    <w:p w:rsidR="00EB5228" w:rsidRPr="00EB5228" w:rsidRDefault="00EB5228" w:rsidP="00EB5228">
      <w:pPr>
        <w:spacing w:after="0" w:line="240" w:lineRule="auto"/>
        <w:ind w:right="10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Числовая последовательность. Примеры числовых последовательностей. Бесконечные последовательности. Арифметическая прогрессия и её свойства. Геометрическая прогрессия. Формула общего члена и суммы n первых членов арифметической и геометрической прогрессий. Сходящаяся геометрическая прогрессия.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Решение текстовых задач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Задачи на все арифметические действия</w:t>
      </w:r>
    </w:p>
    <w:p w:rsidR="00EB5228" w:rsidRPr="00EB5228" w:rsidRDefault="00EB5228" w:rsidP="00EB5228">
      <w:pPr>
        <w:widowControl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текстовых задач арифметическим способом. Использование таблиц, схем, чертежей, других сре</w:t>
      </w:r>
      <w:proofErr w:type="gramStart"/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едставления данных при решении задачи.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на движение, работу и покупки</w:t>
      </w:r>
    </w:p>
    <w:p w:rsidR="00EB5228" w:rsidRPr="00EB5228" w:rsidRDefault="00EB5228" w:rsidP="00EB5228">
      <w:pPr>
        <w:widowControl w:val="0"/>
        <w:spacing w:after="0" w:line="240" w:lineRule="auto"/>
        <w:ind w:right="1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возможных ситуаций взаимного расположения объектов при их движении, соотношения объёмов выполняемых работ при совместной работе.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на части, доли, проценты</w:t>
      </w:r>
    </w:p>
    <w:p w:rsidR="00EB5228" w:rsidRPr="00EB5228" w:rsidRDefault="00EB5228" w:rsidP="00EB5228">
      <w:pPr>
        <w:widowControl w:val="0"/>
        <w:spacing w:after="0" w:line="240" w:lineRule="auto"/>
        <w:ind w:right="1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Логические задачи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Решение логических задач. Решение логических задач с помощью графов, таблиц.</w:t>
      </w:r>
    </w:p>
    <w:p w:rsidR="00EB5228" w:rsidRPr="00EB5228" w:rsidRDefault="00EB5228" w:rsidP="00EB5228">
      <w:pPr>
        <w:spacing w:after="0" w:line="240" w:lineRule="auto"/>
        <w:ind w:right="10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Основные методы решения текстовых задач: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арифметический, алгебраический, перебор вариантов. Первичные представления о других методах решения задач (геометрические и графические методы).</w:t>
      </w:r>
    </w:p>
    <w:p w:rsidR="00EB5228" w:rsidRPr="00EB5228" w:rsidRDefault="00EB5228" w:rsidP="00EB5228">
      <w:pPr>
        <w:widowControl w:val="0"/>
        <w:spacing w:after="0" w:line="240" w:lineRule="auto"/>
        <w:ind w:right="4582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Статистика и теория вероятностей Статистика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Табличное и графическое представление данных, столбчатые и круговые диаграммы, графики, применение  диаграмм   и   графиков   для   описания   зависимостей  реальных   величин, извлечение</w:t>
      </w:r>
    </w:p>
    <w:p w:rsidR="00EB5228" w:rsidRPr="00EB5228" w:rsidRDefault="00EB5228" w:rsidP="00EB5228">
      <w:pPr>
        <w:widowControl w:val="0"/>
        <w:spacing w:after="0" w:line="240" w:lineRule="auto"/>
        <w:ind w:right="1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 из таблиц, диаграмм и графиков. Описательные статистические показатели числовых наборов: среднее арифметическое, медиана, наибольшее и наименьшее значения. Меры рассеивания: размах, дисперсия и стандартное отклонение.</w:t>
      </w:r>
    </w:p>
    <w:p w:rsidR="00EB5228" w:rsidRPr="00EB5228" w:rsidRDefault="00EB5228" w:rsidP="00EB5228">
      <w:pPr>
        <w:tabs>
          <w:tab w:val="left" w:pos="2271"/>
          <w:tab w:val="left" w:pos="4098"/>
          <w:tab w:val="left" w:pos="5906"/>
          <w:tab w:val="left" w:pos="6635"/>
          <w:tab w:val="left" w:pos="8249"/>
          <w:tab w:val="left" w:pos="9730"/>
        </w:tabs>
        <w:spacing w:after="0" w:line="240" w:lineRule="auto"/>
        <w:ind w:right="4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Случайная  изменчивость. Изменчивость при измерениях.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</w:p>
    <w:p w:rsidR="00EB5228" w:rsidRPr="00EB5228" w:rsidRDefault="00EB5228" w:rsidP="00EB5228">
      <w:pPr>
        <w:tabs>
          <w:tab w:val="left" w:pos="2271"/>
          <w:tab w:val="left" w:pos="4098"/>
          <w:tab w:val="left" w:pos="5906"/>
          <w:tab w:val="left" w:pos="6635"/>
          <w:tab w:val="left" w:pos="8249"/>
          <w:tab w:val="left" w:pos="9730"/>
        </w:tabs>
        <w:spacing w:after="0" w:line="240" w:lineRule="auto"/>
        <w:ind w:right="4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Решающие правила. Закономерности в изменчивых величинах.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Случайные события</w:t>
      </w:r>
    </w:p>
    <w:p w:rsidR="00EB5228" w:rsidRPr="00EB5228" w:rsidRDefault="00EB5228" w:rsidP="00EB5228">
      <w:pPr>
        <w:spacing w:after="0" w:line="240" w:lineRule="auto"/>
        <w:ind w:right="10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Элементы комбинаторики</w:t>
      </w:r>
    </w:p>
    <w:p w:rsidR="00EB5228" w:rsidRPr="00EB5228" w:rsidRDefault="00EB5228" w:rsidP="00EB5228">
      <w:pPr>
        <w:spacing w:after="0" w:line="240" w:lineRule="auto"/>
        <w:ind w:right="105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Правило умножения, перестановки, факториал числа. Сочетания и число 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</w:r>
      <w:r w:rsidRPr="00EB522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Случайные величины</w:t>
      </w:r>
    </w:p>
    <w:p w:rsidR="00EB5228" w:rsidRPr="00EB5228" w:rsidRDefault="00EB5228" w:rsidP="00EB5228">
      <w:pPr>
        <w:spacing w:after="0" w:line="240" w:lineRule="auto"/>
        <w:ind w:right="10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5228" w:rsidRPr="00EB5228" w:rsidRDefault="00EB5228" w:rsidP="00EB5228">
      <w:pPr>
        <w:widowControl w:val="0"/>
        <w:spacing w:after="0" w:line="240" w:lineRule="auto"/>
        <w:ind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5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 математики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Возникновение математики как науки, этапы её развития. Основные разделы    математики.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Выдающиеся математики и их вклад в развитие науки.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Бесконечность</w:t>
      </w:r>
      <w:r w:rsidRPr="00EB5228">
        <w:rPr>
          <w:rFonts w:ascii="Times New Roman" w:eastAsia="Calibri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множества простых чисел. Числа и длины</w:t>
      </w:r>
      <w:r w:rsidRPr="00EB5228">
        <w:rPr>
          <w:rFonts w:ascii="Times New Roman" w:eastAsia="Calibri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отрезков. Рациональные числа.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Потребность в иррациональных числах. Школа Пифагора</w:t>
      </w:r>
    </w:p>
    <w:p w:rsidR="00EB5228" w:rsidRPr="00EB5228" w:rsidRDefault="00EB5228" w:rsidP="00EB5228">
      <w:pPr>
        <w:spacing w:after="0" w:line="240" w:lineRule="auto"/>
        <w:ind w:right="1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Зарождение алгебры в недрах арифметики. </w:t>
      </w:r>
      <w:proofErr w:type="gram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Ал-Хорезми</w:t>
      </w:r>
      <w:proofErr w:type="gram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Рождение буквенной символики.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П.Ферма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Ф. Виет, Р. Декарт. История вопроса о нахождении формул корней алгебраических уравнений степеней, больших четырёх. Н. Тарталья, Дж.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Кардано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Н.Х. Абель,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Э.Галуа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5228" w:rsidRPr="00EB5228" w:rsidRDefault="00EB5228" w:rsidP="00EB5228">
      <w:pPr>
        <w:spacing w:after="0" w:line="240" w:lineRule="auto"/>
        <w:ind w:right="10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 систем координат.</w:t>
      </w:r>
    </w:p>
    <w:p w:rsidR="00EB5228" w:rsidRPr="00EB5228" w:rsidRDefault="00EB5228" w:rsidP="00EB5228">
      <w:pPr>
        <w:spacing w:after="0" w:line="240" w:lineRule="auto"/>
        <w:ind w:right="1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EB5228" w:rsidRPr="00EB5228" w:rsidRDefault="00EB5228" w:rsidP="00EB5228">
      <w:pPr>
        <w:spacing w:after="0" w:line="240" w:lineRule="auto"/>
        <w:ind w:right="1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Истоки теории вероятностей: страховое дело, азартные игры. П. Ферма,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Б.Паскаль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Я. Бернулли,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А.Н.Колмогоров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5228" w:rsidRPr="00EB5228" w:rsidRDefault="00EB5228" w:rsidP="00EB5228">
      <w:pPr>
        <w:spacing w:after="0" w:line="240" w:lineRule="auto"/>
        <w:ind w:right="10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От земледелия к геометрии. Пифагор и его школа. Фалес, Архимед. Платон и Аристотель. Построение правильных многоугольников.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Триссекция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угла. Квадратура круга. Удвоение куба. История числа π. Золотое сечение. «Начала» Евклида. Л Эйлер,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Н.И.Лобачевский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История пятого постулата.</w:t>
      </w:r>
    </w:p>
    <w:p w:rsidR="00EB5228" w:rsidRPr="00EB5228" w:rsidRDefault="00EB5228" w:rsidP="00EB5228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Геометрия и искусство. Геометрические закономерности окружающего мира.</w:t>
      </w:r>
    </w:p>
    <w:p w:rsidR="00EB5228" w:rsidRPr="00EB5228" w:rsidRDefault="00EB5228" w:rsidP="00EB5228">
      <w:pPr>
        <w:spacing w:after="0" w:line="240" w:lineRule="auto"/>
        <w:ind w:right="10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</w:t>
      </w:r>
    </w:p>
    <w:p w:rsidR="00EB5228" w:rsidRPr="00EB5228" w:rsidRDefault="00EB5228" w:rsidP="00EB5228">
      <w:pPr>
        <w:spacing w:after="0" w:line="240" w:lineRule="auto"/>
        <w:ind w:right="1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Роль российских учёных в развитии математики: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Л.Эйлер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Н.И.Лобачевский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П.Л.Чебышев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 С. Ковалевская,</w:t>
      </w:r>
      <w:r w:rsidRPr="00EB5228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А.Н.Колмогоров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5228" w:rsidRPr="00EB5228" w:rsidRDefault="00EB5228" w:rsidP="00EB5228">
      <w:pPr>
        <w:spacing w:after="0" w:line="240" w:lineRule="auto"/>
        <w:ind w:right="10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Математика в развитии России: Петр I, школа математических и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навигацких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наук,  развитие российского флота,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А.Н.Крылов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Космическая программа и</w:t>
      </w:r>
      <w:r w:rsidRPr="00EB5228">
        <w:rPr>
          <w:rFonts w:ascii="Times New Roman" w:eastAsia="Calibri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proofErr w:type="spellStart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М.В.Келдыш</w:t>
      </w:r>
      <w:proofErr w:type="spellEnd"/>
      <w:r w:rsidRPr="00EB52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5228" w:rsidRDefault="00EB5228" w:rsidP="00EB5228">
      <w:pPr>
        <w:pStyle w:val="a5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51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учебного предмета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«Алгебра» </w:t>
      </w:r>
      <w:r w:rsidRPr="00D32D38">
        <w:rPr>
          <w:rFonts w:ascii="Times New Roman" w:eastAsia="Times New Roman" w:hAnsi="Times New Roman" w:cs="Times New Roman"/>
          <w:b/>
          <w:sz w:val="24"/>
          <w:szCs w:val="24"/>
        </w:rPr>
        <w:t>9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7452E" w:rsidRPr="0047452E" w:rsidRDefault="0047452E" w:rsidP="0047452E">
      <w:pPr>
        <w:pStyle w:val="a5"/>
        <w:numPr>
          <w:ilvl w:val="0"/>
          <w:numId w:val="13"/>
        </w:numPr>
        <w:spacing w:line="360" w:lineRule="auto"/>
        <w:jc w:val="both"/>
      </w:pPr>
      <w:r w:rsidRPr="0047452E">
        <w:rPr>
          <w:rFonts w:ascii="Times New Roman" w:hAnsi="Times New Roman" w:cs="Times New Roman"/>
          <w:b/>
          <w:sz w:val="24"/>
          <w:szCs w:val="24"/>
        </w:rPr>
        <w:t>Повторение курса 8 класса (2 ч</w:t>
      </w:r>
      <w:proofErr w:type="gramStart"/>
      <w:r w:rsidRPr="0047452E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452E" w:rsidRPr="0047452E" w:rsidRDefault="0047452E" w:rsidP="0047452E">
      <w:pPr>
        <w:pStyle w:val="a5"/>
        <w:spacing w:line="360" w:lineRule="auto"/>
        <w:ind w:left="1080"/>
        <w:jc w:val="both"/>
      </w:pPr>
      <w:r w:rsidRPr="0047452E">
        <w:rPr>
          <w:rFonts w:ascii="Times New Roman" w:hAnsi="Times New Roman" w:cs="Times New Roman"/>
          <w:color w:val="000000"/>
        </w:rPr>
        <w:t>Закрепление знаний, умений и навыков, полученных на уроках по данным темам (курс алгебры 8 класса)</w:t>
      </w:r>
    </w:p>
    <w:p w:rsidR="00EB5228" w:rsidRPr="00D32D38" w:rsidRDefault="0047452E" w:rsidP="00EB5228">
      <w:pPr>
        <w:pStyle w:val="a7"/>
        <w:spacing w:line="276" w:lineRule="auto"/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2</w:t>
      </w:r>
      <w:r w:rsidR="00EB5228" w:rsidRPr="00D32D38">
        <w:rPr>
          <w:rFonts w:ascii="Times New Roman" w:hAnsi="Times New Roman" w:cs="Times New Roman"/>
          <w:b/>
          <w:color w:val="000000"/>
          <w:lang w:val="ru-RU"/>
        </w:rPr>
        <w:t>. Квадратичная функция (22ч)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Функция. Свойства функций. Квадратный трехчлен. Разло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жение квадратного трехчлена на множители. Функция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b/>
          <w:color w:val="000000"/>
          <w:lang w:val="ru-RU"/>
        </w:rPr>
        <w:t>у</w:t>
      </w:r>
      <w:r>
        <w:rPr>
          <w:rFonts w:ascii="Times New Roman" w:hAnsi="Times New Roman" w:cs="Times New Roman"/>
          <w:b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= ах</w:t>
      </w:r>
      <w:proofErr w:type="gramStart"/>
      <w:r w:rsidRPr="00D32D38">
        <w:rPr>
          <w:rFonts w:ascii="Times New Roman" w:hAnsi="Times New Roman" w:cs="Times New Roman"/>
          <w:color w:val="000000"/>
          <w:lang w:val="ru-RU"/>
        </w:rPr>
        <w:t>2</w:t>
      </w:r>
      <w:proofErr w:type="gramEnd"/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+</w:t>
      </w:r>
      <w:r>
        <w:rPr>
          <w:rFonts w:ascii="Times New Roman" w:hAnsi="Times New Roman" w:cs="Times New Roman"/>
          <w:color w:val="000000"/>
        </w:rPr>
        <w:t> b</w:t>
      </w:r>
      <w:r w:rsidRPr="00D32D38">
        <w:rPr>
          <w:rFonts w:ascii="Times New Roman" w:hAnsi="Times New Roman" w:cs="Times New Roman"/>
          <w:color w:val="000000"/>
          <w:lang w:val="ru-RU"/>
        </w:rPr>
        <w:t>х + с,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ее свойства и график. Степенная функция.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proofErr w:type="gramStart"/>
      <w:r>
        <w:rPr>
          <w:rFonts w:ascii="Times New Roman" w:hAnsi="Times New Roman" w:cs="Times New Roman"/>
          <w:color w:val="000000"/>
          <w:lang w:val="ru-RU"/>
        </w:rPr>
        <w:t>Ц</w:t>
      </w:r>
      <w:proofErr w:type="gramEnd"/>
      <w:r w:rsidRPr="00D32D38">
        <w:rPr>
          <w:rFonts w:ascii="Times New Roman" w:hAnsi="Times New Roman" w:cs="Times New Roman"/>
          <w:color w:val="000000"/>
          <w:lang w:val="ru-RU"/>
        </w:rPr>
        <w:t xml:space="preserve"> е л ь</w:t>
      </w:r>
      <w:r w:rsidRPr="00B63503">
        <w:rPr>
          <w:rFonts w:ascii="Times New Roman" w:hAnsi="Times New Roman" w:cs="Times New Roman"/>
          <w:color w:val="000000"/>
          <w:lang w:val="ru-RU"/>
        </w:rPr>
        <w:t>:</w:t>
      </w:r>
      <w:r w:rsidRPr="00D32D38">
        <w:rPr>
          <w:rFonts w:ascii="Times New Roman" w:hAnsi="Times New Roman" w:cs="Times New Roman"/>
          <w:color w:val="000000"/>
          <w:lang w:val="ru-RU"/>
        </w:rPr>
        <w:t>расширить сведения о свойствах функ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ций, ознакомить учащихся со свойствами и графиком квадратич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ной функции.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В начале темы систематизируются сведения о функциях. По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вторяются основные понятия: функция, аргумент, область опре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деления функции, график. Даются понятия о возрастании и убы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 xml:space="preserve">вании функции, промежутках </w:t>
      </w:r>
      <w:proofErr w:type="spellStart"/>
      <w:r w:rsidRPr="00D32D38">
        <w:rPr>
          <w:rFonts w:ascii="Times New Roman" w:hAnsi="Times New Roman" w:cs="Times New Roman"/>
          <w:color w:val="000000"/>
          <w:lang w:val="ru-RU"/>
        </w:rPr>
        <w:t>знакопостоянства</w:t>
      </w:r>
      <w:proofErr w:type="spellEnd"/>
      <w:r w:rsidRPr="00D32D38">
        <w:rPr>
          <w:rFonts w:ascii="Times New Roman" w:hAnsi="Times New Roman" w:cs="Times New Roman"/>
          <w:color w:val="000000"/>
          <w:lang w:val="ru-RU"/>
        </w:rPr>
        <w:t>. Тем самым создается база для усвоения свой</w:t>
      </w:r>
      <w:proofErr w:type="gramStart"/>
      <w:r w:rsidRPr="00D32D38">
        <w:rPr>
          <w:rFonts w:ascii="Times New Roman" w:hAnsi="Times New Roman" w:cs="Times New Roman"/>
          <w:color w:val="000000"/>
          <w:lang w:val="ru-RU"/>
        </w:rPr>
        <w:t>ств кв</w:t>
      </w:r>
      <w:proofErr w:type="gramEnd"/>
      <w:r w:rsidRPr="00D32D38">
        <w:rPr>
          <w:rFonts w:ascii="Times New Roman" w:hAnsi="Times New Roman" w:cs="Times New Roman"/>
          <w:color w:val="000000"/>
          <w:lang w:val="ru-RU"/>
        </w:rPr>
        <w:t>адратичной и степенной функций, а также для дальнейшего углубления функциональных представлений при изучении курса алгебры и начал анализа.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Подготовительным шагом к изучению свой</w:t>
      </w:r>
      <w:proofErr w:type="gramStart"/>
      <w:r w:rsidRPr="00D32D38">
        <w:rPr>
          <w:rFonts w:ascii="Times New Roman" w:hAnsi="Times New Roman" w:cs="Times New Roman"/>
          <w:color w:val="000000"/>
          <w:lang w:val="ru-RU"/>
        </w:rPr>
        <w:t>ств кв</w:t>
      </w:r>
      <w:proofErr w:type="gramEnd"/>
      <w:r w:rsidRPr="00D32D38">
        <w:rPr>
          <w:rFonts w:ascii="Times New Roman" w:hAnsi="Times New Roman" w:cs="Times New Roman"/>
          <w:color w:val="000000"/>
          <w:lang w:val="ru-RU"/>
        </w:rPr>
        <w:t>адратичной функции является также рассмотрение вопроса о квадратном трехчлене и его корнях, выделении квадрата двучлена из квад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ратного трехчлена, разложении квадратного трехчлена на мно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жители.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Изучение квадратичной функции начинается с рассмотрения функции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b/>
          <w:color w:val="000000"/>
          <w:lang w:val="ru-RU"/>
        </w:rPr>
        <w:t>у</w:t>
      </w:r>
      <w:r>
        <w:rPr>
          <w:rFonts w:ascii="Times New Roman" w:hAnsi="Times New Roman" w:cs="Times New Roman"/>
          <w:b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=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ах</w:t>
      </w:r>
      <w:proofErr w:type="gramStart"/>
      <w:r w:rsidRPr="00D32D38">
        <w:rPr>
          <w:rFonts w:ascii="Times New Roman" w:hAnsi="Times New Roman" w:cs="Times New Roman"/>
          <w:color w:val="000000"/>
          <w:lang w:val="ru-RU"/>
        </w:rPr>
        <w:t>2</w:t>
      </w:r>
      <w:proofErr w:type="gramEnd"/>
      <w:r w:rsidRPr="00D32D38">
        <w:rPr>
          <w:rFonts w:ascii="Times New Roman" w:hAnsi="Times New Roman" w:cs="Times New Roman"/>
          <w:color w:val="000000"/>
          <w:lang w:val="ru-RU"/>
        </w:rPr>
        <w:t>,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ее свойств и особенностей графика, а также других частных видов квадратичной функции — функций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b/>
          <w:color w:val="000000"/>
          <w:lang w:val="ru-RU"/>
        </w:rPr>
        <w:t>у</w:t>
      </w:r>
      <w:r>
        <w:rPr>
          <w:rFonts w:ascii="Times New Roman" w:hAnsi="Times New Roman" w:cs="Times New Roman"/>
          <w:b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=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ах2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+</w:t>
      </w:r>
      <w:r>
        <w:rPr>
          <w:rFonts w:ascii="Times New Roman" w:hAnsi="Times New Roman" w:cs="Times New Roman"/>
          <w:color w:val="000000"/>
        </w:rPr>
        <w:t> b </w:t>
      </w:r>
      <w:r w:rsidRPr="00D32D38">
        <w:rPr>
          <w:rFonts w:ascii="Times New Roman" w:hAnsi="Times New Roman" w:cs="Times New Roman"/>
          <w:color w:val="000000"/>
          <w:lang w:val="ru-RU"/>
        </w:rPr>
        <w:t>,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b/>
          <w:color w:val="000000"/>
          <w:lang w:val="ru-RU"/>
        </w:rPr>
        <w:t>у</w:t>
      </w:r>
      <w:r>
        <w:rPr>
          <w:rFonts w:ascii="Times New Roman" w:hAnsi="Times New Roman" w:cs="Times New Roman"/>
          <w:b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=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а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(х -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т)2.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Эти сведения используются при изуче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нии свой</w:t>
      </w:r>
      <w:proofErr w:type="gramStart"/>
      <w:r w:rsidRPr="00D32D38">
        <w:rPr>
          <w:rFonts w:ascii="Times New Roman" w:hAnsi="Times New Roman" w:cs="Times New Roman"/>
          <w:color w:val="000000"/>
          <w:lang w:val="ru-RU"/>
        </w:rPr>
        <w:t>ств кв</w:t>
      </w:r>
      <w:proofErr w:type="gramEnd"/>
      <w:r w:rsidRPr="00D32D38">
        <w:rPr>
          <w:rFonts w:ascii="Times New Roman" w:hAnsi="Times New Roman" w:cs="Times New Roman"/>
          <w:color w:val="000000"/>
          <w:lang w:val="ru-RU"/>
        </w:rPr>
        <w:t>адратичной функции общего вида. Важно, чтобы учащиеся поняли, что график функции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b/>
          <w:color w:val="000000"/>
          <w:lang w:val="ru-RU"/>
        </w:rPr>
        <w:t>у</w:t>
      </w:r>
      <w:r>
        <w:rPr>
          <w:rFonts w:ascii="Times New Roman" w:hAnsi="Times New Roman" w:cs="Times New Roman"/>
          <w:b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=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ах</w:t>
      </w:r>
      <w:proofErr w:type="gramStart"/>
      <w:r w:rsidRPr="00D32D38">
        <w:rPr>
          <w:rFonts w:ascii="Times New Roman" w:hAnsi="Times New Roman" w:cs="Times New Roman"/>
          <w:color w:val="000000"/>
          <w:lang w:val="ru-RU"/>
        </w:rPr>
        <w:t>2</w:t>
      </w:r>
      <w:proofErr w:type="gramEnd"/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+</w:t>
      </w:r>
      <w:r>
        <w:rPr>
          <w:rFonts w:ascii="Times New Roman" w:hAnsi="Times New Roman" w:cs="Times New Roman"/>
          <w:color w:val="000000"/>
        </w:rPr>
        <w:t> b</w:t>
      </w:r>
      <w:r w:rsidRPr="00D32D38">
        <w:rPr>
          <w:rFonts w:ascii="Times New Roman" w:hAnsi="Times New Roman" w:cs="Times New Roman"/>
          <w:color w:val="000000"/>
          <w:lang w:val="ru-RU"/>
        </w:rPr>
        <w:t>х + с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может быть получен из графика функции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у = ах2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с помощью двух па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раллельных переносов. Приемы построения графика функции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у = ах</w:t>
      </w:r>
      <w:proofErr w:type="gramStart"/>
      <w:r w:rsidRPr="00D32D38">
        <w:rPr>
          <w:rFonts w:ascii="Times New Roman" w:hAnsi="Times New Roman" w:cs="Times New Roman"/>
          <w:color w:val="000000"/>
          <w:lang w:val="ru-RU"/>
        </w:rPr>
        <w:t>2</w:t>
      </w:r>
      <w:proofErr w:type="gramEnd"/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+</w:t>
      </w:r>
      <w:r>
        <w:rPr>
          <w:rFonts w:ascii="Times New Roman" w:hAnsi="Times New Roman" w:cs="Times New Roman"/>
          <w:color w:val="000000"/>
        </w:rPr>
        <w:t> b</w:t>
      </w:r>
      <w:r w:rsidRPr="00D32D38">
        <w:rPr>
          <w:rFonts w:ascii="Times New Roman" w:hAnsi="Times New Roman" w:cs="Times New Roman"/>
          <w:color w:val="000000"/>
          <w:lang w:val="ru-RU"/>
        </w:rPr>
        <w:t>х + с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отрабатываются на конкретных примерах. При этом особое внимание следует уделить формированию у учащих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ся умения указывать координаты вершины параболы, ее ось сим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метрии, направление ветвей параболы.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При изучении этой темы дальнейшее развитие получает умение находить по графику промежутки возрастания и убывания функ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ции, а также промежутки, в которых функция сохраняет знак.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Учащиеся знакомятся со свойствами степенной функции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у = х</w:t>
      </w:r>
      <w:proofErr w:type="gramStart"/>
      <w:r>
        <w:rPr>
          <w:rFonts w:ascii="Times New Roman" w:hAnsi="Times New Roman" w:cs="Times New Roman"/>
          <w:color w:val="000000"/>
        </w:rPr>
        <w:t>n</w:t>
      </w:r>
      <w:proofErr w:type="gramEnd"/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при четном и нечетном натуральном показателе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п.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Вводит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ся понятие корня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п-ой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степени. Учащиеся должны понимать смысл записей вида √-27, √81. Они получают представление о нахождении значений корня с помощью калькулятора, причем выработка соответствующих умений не требуется.</w:t>
      </w:r>
    </w:p>
    <w:p w:rsidR="00EB5228" w:rsidRPr="00D32D38" w:rsidRDefault="0047452E" w:rsidP="00EB5228">
      <w:pPr>
        <w:pStyle w:val="a7"/>
        <w:spacing w:line="276" w:lineRule="auto"/>
        <w:ind w:firstLine="720"/>
        <w:jc w:val="both"/>
        <w:rPr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3</w:t>
      </w:r>
      <w:r w:rsidR="00EB5228" w:rsidRPr="00D32D38">
        <w:rPr>
          <w:rFonts w:ascii="Times New Roman" w:hAnsi="Times New Roman" w:cs="Times New Roman"/>
          <w:b/>
          <w:color w:val="000000"/>
          <w:lang w:val="ru-RU"/>
        </w:rPr>
        <w:t>.Уравнения и неравенства с одной переменной.</w:t>
      </w:r>
      <w:r w:rsidR="00EB5228">
        <w:rPr>
          <w:rFonts w:ascii="Times New Roman" w:hAnsi="Times New Roman" w:cs="Times New Roman"/>
          <w:b/>
          <w:color w:val="000000"/>
        </w:rPr>
        <w:t> </w:t>
      </w:r>
      <w:r w:rsidR="00EB5228" w:rsidRPr="00D32D38">
        <w:rPr>
          <w:rFonts w:ascii="Times New Roman" w:hAnsi="Times New Roman" w:cs="Times New Roman"/>
          <w:b/>
          <w:color w:val="000000"/>
          <w:lang w:val="ru-RU"/>
        </w:rPr>
        <w:t>(14ч)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Ц</w:t>
      </w:r>
      <w:r w:rsidRPr="00D32D38">
        <w:rPr>
          <w:rFonts w:ascii="Times New Roman" w:hAnsi="Times New Roman" w:cs="Times New Roman"/>
          <w:color w:val="000000"/>
          <w:lang w:val="ru-RU"/>
        </w:rPr>
        <w:t>ель</w:t>
      </w:r>
      <w:r>
        <w:rPr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  <w:color w:val="000000"/>
          <w:lang w:val="ru-RU"/>
        </w:rPr>
        <w:t>:</w:t>
      </w:r>
      <w:r w:rsidRPr="00D32D38">
        <w:rPr>
          <w:rFonts w:ascii="Times New Roman" w:hAnsi="Times New Roman" w:cs="Times New Roman"/>
          <w:color w:val="000000"/>
          <w:lang w:val="ru-RU"/>
        </w:rPr>
        <w:t>систематизировать и обобщить сведе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ния о решении целых и дробных рациональных уравнений с од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ной переменной, сформировать умение решать неравенства вида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ах2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+</w:t>
      </w:r>
      <w:r>
        <w:rPr>
          <w:rFonts w:ascii="Times New Roman" w:hAnsi="Times New Roman" w:cs="Times New Roman"/>
          <w:color w:val="000000"/>
        </w:rPr>
        <w:t> b</w:t>
      </w:r>
      <w:r w:rsidRPr="00D32D38">
        <w:rPr>
          <w:rFonts w:ascii="Times New Roman" w:hAnsi="Times New Roman" w:cs="Times New Roman"/>
          <w:color w:val="000000"/>
          <w:lang w:val="ru-RU"/>
        </w:rPr>
        <w:t>х + с</w:t>
      </w:r>
      <w:proofErr w:type="gramStart"/>
      <w:r w:rsidRPr="00D32D38">
        <w:rPr>
          <w:rFonts w:ascii="Times New Roman" w:hAnsi="Times New Roman" w:cs="Times New Roman"/>
          <w:color w:val="000000"/>
          <w:lang w:val="ru-RU"/>
        </w:rPr>
        <w:t xml:space="preserve"> &gt;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О</w:t>
      </w:r>
      <w:proofErr w:type="gramEnd"/>
      <w:r w:rsidRPr="00D32D38">
        <w:rPr>
          <w:rFonts w:ascii="Times New Roman" w:hAnsi="Times New Roman" w:cs="Times New Roman"/>
          <w:color w:val="000000"/>
          <w:lang w:val="ru-RU"/>
        </w:rPr>
        <w:t xml:space="preserve"> или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ах2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+</w:t>
      </w:r>
      <w:r>
        <w:rPr>
          <w:rFonts w:ascii="Times New Roman" w:hAnsi="Times New Roman" w:cs="Times New Roman"/>
          <w:color w:val="000000"/>
        </w:rPr>
        <w:t> b</w:t>
      </w:r>
      <w:r w:rsidRPr="00D32D38">
        <w:rPr>
          <w:rFonts w:ascii="Times New Roman" w:hAnsi="Times New Roman" w:cs="Times New Roman"/>
          <w:color w:val="000000"/>
          <w:lang w:val="ru-RU"/>
        </w:rPr>
        <w:t>х + с &lt;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О, где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а ≠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0.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В этой теме завершается изучение рациональных уравнений с одной переменной. В связи с этим проводится некоторое обобщение и углубление сведений об уравнениях. Вводятся понятия це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лого рационального уравнения и его степени. Учащиеся знако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мятся с решением уравнений третьей степени и четвертой степени с помощью разложения на множители и введения вспо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 xml:space="preserve">могательной переменной. Метод </w:t>
      </w:r>
      <w:r w:rsidRPr="00D32D38">
        <w:rPr>
          <w:rFonts w:ascii="Times New Roman" w:hAnsi="Times New Roman" w:cs="Times New Roman"/>
          <w:color w:val="000000"/>
          <w:lang w:val="ru-RU"/>
        </w:rPr>
        <w:lastRenderedPageBreak/>
        <w:t>решения уравнений путем введения вспомогательных переменных будет широко использоваться в дальнейшем при решении тригонометрических, логарифмических других видов уравнений.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Расширяются сведения о решении дробных рациональных уравнений. Учащиеся знакомятся с некоторыми специальными приёмами решения таких уравнений.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Формирование умений решать неравенства вида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ах2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+</w:t>
      </w:r>
      <w:r>
        <w:rPr>
          <w:rFonts w:ascii="Times New Roman" w:hAnsi="Times New Roman" w:cs="Times New Roman"/>
          <w:color w:val="000000"/>
        </w:rPr>
        <w:t> b</w:t>
      </w:r>
      <w:r w:rsidRPr="00D32D38">
        <w:rPr>
          <w:rFonts w:ascii="Times New Roman" w:hAnsi="Times New Roman" w:cs="Times New Roman"/>
          <w:color w:val="000000"/>
          <w:lang w:val="ru-RU"/>
        </w:rPr>
        <w:t>х +</w:t>
      </w:r>
      <w:r>
        <w:rPr>
          <w:rFonts w:ascii="Times New Roman" w:hAnsi="Times New Roman" w:cs="Times New Roman"/>
          <w:color w:val="000000"/>
        </w:rPr>
        <w:t> c </w:t>
      </w:r>
      <w:r w:rsidRPr="00D32D38">
        <w:rPr>
          <w:rFonts w:ascii="Times New Roman" w:hAnsi="Times New Roman" w:cs="Times New Roman"/>
          <w:color w:val="000000"/>
          <w:lang w:val="ru-RU"/>
        </w:rPr>
        <w:t>&gt;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0 или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ах2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+</w:t>
      </w:r>
      <w:r>
        <w:rPr>
          <w:rFonts w:ascii="Times New Roman" w:hAnsi="Times New Roman" w:cs="Times New Roman"/>
          <w:color w:val="000000"/>
        </w:rPr>
        <w:t> b</w:t>
      </w:r>
      <w:r w:rsidRPr="00D32D38">
        <w:rPr>
          <w:rFonts w:ascii="Times New Roman" w:hAnsi="Times New Roman" w:cs="Times New Roman"/>
          <w:color w:val="000000"/>
          <w:lang w:val="ru-RU"/>
        </w:rPr>
        <w:t>х + с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&lt; 0, где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а ≠</w:t>
      </w:r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0, осуществляется с опорой на введения о графике квадратичной функции (направление ветвей параболы, ее расположение относительно оси</w:t>
      </w:r>
      <w:proofErr w:type="gramStart"/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О</w:t>
      </w:r>
      <w:proofErr w:type="gramEnd"/>
      <w:r w:rsidRPr="00D32D38">
        <w:rPr>
          <w:rFonts w:ascii="Times New Roman" w:hAnsi="Times New Roman" w:cs="Times New Roman"/>
          <w:color w:val="000000"/>
          <w:lang w:val="ru-RU"/>
        </w:rPr>
        <w:t>х).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Учащиеся знакомятся с методом интервалов, с помощью которого решаются несложные рациональные неравенства.</w:t>
      </w:r>
    </w:p>
    <w:p w:rsidR="00EB5228" w:rsidRPr="00D32D38" w:rsidRDefault="0047452E" w:rsidP="00EB5228">
      <w:pPr>
        <w:pStyle w:val="a7"/>
        <w:widowControl/>
        <w:rPr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4</w:t>
      </w:r>
      <w:r w:rsidR="00EB5228" w:rsidRPr="00D32D38">
        <w:rPr>
          <w:rFonts w:ascii="Times New Roman" w:hAnsi="Times New Roman" w:cs="Times New Roman"/>
          <w:b/>
          <w:color w:val="000000"/>
          <w:lang w:val="ru-RU"/>
        </w:rPr>
        <w:t>.Уравнения и неравенства с двумя переменными</w:t>
      </w:r>
      <w:r w:rsidR="00EB5228">
        <w:rPr>
          <w:rFonts w:ascii="Times New Roman" w:hAnsi="Times New Roman" w:cs="Times New Roman"/>
          <w:b/>
          <w:color w:val="000000"/>
        </w:rPr>
        <w:t> </w:t>
      </w:r>
      <w:r w:rsidR="00EB5228" w:rsidRPr="00D32D38">
        <w:rPr>
          <w:rFonts w:ascii="Times New Roman" w:hAnsi="Times New Roman" w:cs="Times New Roman"/>
          <w:b/>
          <w:color w:val="000000"/>
          <w:lang w:val="ru-RU"/>
        </w:rPr>
        <w:t>(17ч)</w:t>
      </w:r>
      <w:r w:rsidR="00EB5228">
        <w:rPr>
          <w:rFonts w:ascii="Times New Roman" w:hAnsi="Times New Roman" w:cs="Times New Roman"/>
          <w:color w:val="000000"/>
          <w:lang w:val="ru-RU"/>
        </w:rPr>
        <w:br/>
        <w:t>Ц</w:t>
      </w:r>
      <w:r w:rsidR="00EB5228" w:rsidRPr="00D32D38">
        <w:rPr>
          <w:rFonts w:ascii="Times New Roman" w:hAnsi="Times New Roman" w:cs="Times New Roman"/>
          <w:color w:val="000000"/>
          <w:lang w:val="ru-RU"/>
        </w:rPr>
        <w:t>ель: выработать умение решать простейшие системы, содержащие уравнение второй степени с двумя перемен</w:t>
      </w:r>
      <w:r w:rsidR="00EB5228" w:rsidRPr="00D32D38">
        <w:rPr>
          <w:rFonts w:ascii="Times New Roman" w:hAnsi="Times New Roman" w:cs="Times New Roman"/>
          <w:color w:val="000000"/>
          <w:lang w:val="ru-RU"/>
        </w:rPr>
        <w:softHyphen/>
        <w:t>ное и текстовые задачи с помощью составления таких систем.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В данной теме завершается изучение систем уравнений с двумя переменными. Основное внимание уделяется системам, в которых одно из уравнений первой степени, а другое второй. Известный учащимся способ подстановки находит здесь дальнейшее применение и позволяет сводить решение таких систем к реше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нию квадратного уравнения.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Ознакомление учащихся с примерами систем уравнений с двумя переменными, в которых оба уравнения второй степени, должно осуществляться с достаточной осторожностью и ограни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чиваться простейшими примерами.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Привлечение известных учащимся графиков позволяет при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вести примеры графического решения систем уравнений. С помо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щью графических представлений можно наглядно показать уча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щимся, что системы двух уравнений с двумя переменными второй степени могут иметь одно, два, три, четыре решения или не иметь решений.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Разработанный математический аппарат позволяет сущест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венно расширить класс содержательных текстовых задач, решае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мых с помощью систем уравнений.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Изучение темы завершается введением понятий неравенства с двумя переменными и системы неравен</w:t>
      </w:r>
      <w:proofErr w:type="gramStart"/>
      <w:r w:rsidRPr="00D32D38">
        <w:rPr>
          <w:rFonts w:ascii="Times New Roman" w:hAnsi="Times New Roman" w:cs="Times New Roman"/>
          <w:color w:val="000000"/>
          <w:lang w:val="ru-RU"/>
        </w:rPr>
        <w:t>ств с дв</w:t>
      </w:r>
      <w:proofErr w:type="gramEnd"/>
      <w:r w:rsidRPr="00D32D38">
        <w:rPr>
          <w:rFonts w:ascii="Times New Roman" w:hAnsi="Times New Roman" w:cs="Times New Roman"/>
          <w:color w:val="000000"/>
          <w:lang w:val="ru-RU"/>
        </w:rPr>
        <w:t>умя переменными. Сведения о графиках уравнений с двумя переменными использу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ются при иллюстрации множеств решений некоторых простей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ших неравен</w:t>
      </w:r>
      <w:proofErr w:type="gramStart"/>
      <w:r w:rsidRPr="00D32D38">
        <w:rPr>
          <w:rFonts w:ascii="Times New Roman" w:hAnsi="Times New Roman" w:cs="Times New Roman"/>
          <w:color w:val="000000"/>
          <w:lang w:val="ru-RU"/>
        </w:rPr>
        <w:t>ств с дв</w:t>
      </w:r>
      <w:proofErr w:type="gramEnd"/>
      <w:r w:rsidRPr="00D32D38">
        <w:rPr>
          <w:rFonts w:ascii="Times New Roman" w:hAnsi="Times New Roman" w:cs="Times New Roman"/>
          <w:color w:val="000000"/>
          <w:lang w:val="ru-RU"/>
        </w:rPr>
        <w:t>умя переменными и их систем.</w:t>
      </w:r>
    </w:p>
    <w:p w:rsidR="00EB5228" w:rsidRPr="00D32D38" w:rsidRDefault="0047452E" w:rsidP="00EB5228">
      <w:pPr>
        <w:pStyle w:val="a7"/>
        <w:widowControl/>
        <w:jc w:val="both"/>
        <w:rPr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>5</w:t>
      </w:r>
      <w:r w:rsidR="00EB5228" w:rsidRPr="00D32D38">
        <w:rPr>
          <w:rFonts w:ascii="Times New Roman" w:hAnsi="Times New Roman" w:cs="Times New Roman"/>
          <w:b/>
          <w:color w:val="000000"/>
          <w:lang w:val="ru-RU"/>
        </w:rPr>
        <w:t>. Прогрессии (15ч)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Арифметическая и геометрическая прогрессии. Формулы п-</w:t>
      </w:r>
      <w:proofErr w:type="spellStart"/>
      <w:r w:rsidRPr="00D32D38">
        <w:rPr>
          <w:rFonts w:ascii="Times New Roman" w:hAnsi="Times New Roman" w:cs="Times New Roman"/>
          <w:color w:val="000000"/>
          <w:lang w:val="ru-RU"/>
        </w:rPr>
        <w:t>го</w:t>
      </w:r>
      <w:proofErr w:type="spellEnd"/>
      <w:r w:rsidRPr="00D32D38">
        <w:rPr>
          <w:rFonts w:ascii="Times New Roman" w:hAnsi="Times New Roman" w:cs="Times New Roman"/>
          <w:color w:val="000000"/>
          <w:lang w:val="ru-RU"/>
        </w:rPr>
        <w:t xml:space="preserve"> члена и суммы первых</w:t>
      </w:r>
      <w:r>
        <w:rPr>
          <w:rFonts w:ascii="Times New Roman" w:hAnsi="Times New Roman" w:cs="Times New Roman"/>
          <w:color w:val="000000"/>
        </w:rPr>
        <w:t> </w:t>
      </w:r>
      <w:proofErr w:type="gramStart"/>
      <w:r w:rsidRPr="00D32D38">
        <w:rPr>
          <w:rFonts w:ascii="Times New Roman" w:hAnsi="Times New Roman" w:cs="Times New Roman"/>
          <w:color w:val="000000"/>
          <w:lang w:val="ru-RU"/>
        </w:rPr>
        <w:t>п</w:t>
      </w:r>
      <w:proofErr w:type="gramEnd"/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членов прогрессии. Бесконечно убываю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щая геометрическая прогрессия.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Ц</w:t>
      </w:r>
      <w:r w:rsidRPr="00D32D38">
        <w:rPr>
          <w:rFonts w:ascii="Times New Roman" w:hAnsi="Times New Roman" w:cs="Times New Roman"/>
          <w:color w:val="000000"/>
          <w:lang w:val="ru-RU"/>
        </w:rPr>
        <w:t>ель</w:t>
      </w:r>
      <w:proofErr w:type="gramStart"/>
      <w:r>
        <w:rPr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  <w:color w:val="000000"/>
          <w:lang w:val="ru-RU"/>
        </w:rPr>
        <w:t>:</w:t>
      </w:r>
      <w:proofErr w:type="gramEnd"/>
      <w:r w:rsidRPr="00D32D38">
        <w:rPr>
          <w:rFonts w:ascii="Times New Roman" w:hAnsi="Times New Roman" w:cs="Times New Roman"/>
          <w:color w:val="000000"/>
          <w:lang w:val="ru-RU"/>
        </w:rPr>
        <w:t xml:space="preserve"> дать понятия об арифметической и гео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метрической прогрессиях как числовых последовательностях осо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бого вида.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При изучении темы вводится понятие последовательности, разъясняется смысл термина «</w:t>
      </w:r>
      <w:r>
        <w:rPr>
          <w:rFonts w:ascii="Times New Roman" w:hAnsi="Times New Roman" w:cs="Times New Roman"/>
          <w:color w:val="000000"/>
        </w:rPr>
        <w:t>n</w:t>
      </w:r>
      <w:r w:rsidRPr="00D32D38">
        <w:rPr>
          <w:rFonts w:ascii="Times New Roman" w:hAnsi="Times New Roman" w:cs="Times New Roman"/>
          <w:color w:val="000000"/>
          <w:lang w:val="ru-RU"/>
        </w:rPr>
        <w:t>-й член последовательности», вы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рабатывается умение использовать индексное обозначение. Эти сведения носят вспомогательный характер и используются для изучения арифметической и геометрической прогрессий.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Работа с формулами</w:t>
      </w:r>
      <w:r>
        <w:rPr>
          <w:rFonts w:ascii="Times New Roman" w:hAnsi="Times New Roman" w:cs="Times New Roman"/>
          <w:color w:val="000000"/>
        </w:rPr>
        <w:t> n</w:t>
      </w:r>
      <w:r w:rsidRPr="00D32D38">
        <w:rPr>
          <w:rFonts w:ascii="Times New Roman" w:hAnsi="Times New Roman" w:cs="Times New Roman"/>
          <w:color w:val="000000"/>
          <w:lang w:val="ru-RU"/>
        </w:rPr>
        <w:t>-го члена и суммы первых</w:t>
      </w:r>
      <w:r>
        <w:rPr>
          <w:rFonts w:ascii="Times New Roman" w:hAnsi="Times New Roman" w:cs="Times New Roman"/>
          <w:color w:val="000000"/>
        </w:rPr>
        <w:t> </w:t>
      </w:r>
      <w:proofErr w:type="gramStart"/>
      <w:r w:rsidRPr="00D32D38">
        <w:rPr>
          <w:rFonts w:ascii="Times New Roman" w:hAnsi="Times New Roman" w:cs="Times New Roman"/>
          <w:color w:val="000000"/>
          <w:lang w:val="ru-RU"/>
        </w:rPr>
        <w:t>п</w:t>
      </w:r>
      <w:proofErr w:type="gramEnd"/>
      <w:r>
        <w:rPr>
          <w:rFonts w:ascii="Times New Roman" w:hAnsi="Times New Roman" w:cs="Times New Roman"/>
          <w:color w:val="000000"/>
        </w:rPr>
        <w:t> </w:t>
      </w:r>
      <w:r w:rsidRPr="00D32D38">
        <w:rPr>
          <w:rFonts w:ascii="Times New Roman" w:hAnsi="Times New Roman" w:cs="Times New Roman"/>
          <w:color w:val="000000"/>
          <w:lang w:val="ru-RU"/>
        </w:rPr>
        <w:t>членов про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грессий, помимо своего основного назначения, позволяет неодно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кратно возвращаться к вычислениям, тождественным преобразо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ваниям, решению уравнений, неравенств, систем.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Рассматриваются характеристические свойства арифметиче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ской и геометрической прогрессий, что позволяет расширить круг предлагаемых задач.</w:t>
      </w:r>
    </w:p>
    <w:p w:rsidR="00EB5228" w:rsidRPr="00D32D38" w:rsidRDefault="0047452E" w:rsidP="00EB5228">
      <w:pPr>
        <w:pStyle w:val="a7"/>
        <w:widowControl/>
        <w:rPr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lastRenderedPageBreak/>
        <w:t>6</w:t>
      </w:r>
      <w:r w:rsidR="00EB5228" w:rsidRPr="00D32D38">
        <w:rPr>
          <w:rFonts w:ascii="Times New Roman" w:hAnsi="Times New Roman" w:cs="Times New Roman"/>
          <w:b/>
          <w:color w:val="000000"/>
          <w:lang w:val="ru-RU"/>
        </w:rPr>
        <w:t>.Элементы комбинаторики и теории вероятностей (13ч)</w:t>
      </w:r>
      <w:r w:rsidR="00EB5228" w:rsidRPr="00D32D38">
        <w:rPr>
          <w:rFonts w:ascii="Times New Roman" w:hAnsi="Times New Roman" w:cs="Times New Roman"/>
          <w:color w:val="000000"/>
          <w:lang w:val="ru-RU"/>
        </w:rPr>
        <w:br/>
        <w:t>Комбинаторное правило умножения. Перестановки, размеще</w:t>
      </w:r>
      <w:r w:rsidR="00EB5228" w:rsidRPr="00D32D38">
        <w:rPr>
          <w:rFonts w:ascii="Times New Roman" w:hAnsi="Times New Roman" w:cs="Times New Roman"/>
          <w:color w:val="000000"/>
          <w:lang w:val="ru-RU"/>
        </w:rPr>
        <w:softHyphen/>
        <w:t>ния, сочетания. Относительная частота и вероятность случайного события.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Ц</w:t>
      </w:r>
      <w:r w:rsidRPr="00D32D38">
        <w:rPr>
          <w:rFonts w:ascii="Times New Roman" w:hAnsi="Times New Roman" w:cs="Times New Roman"/>
          <w:color w:val="000000"/>
          <w:lang w:val="ru-RU"/>
        </w:rPr>
        <w:t>ель</w:t>
      </w:r>
      <w:proofErr w:type="gramStart"/>
      <w:r>
        <w:rPr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  <w:color w:val="000000"/>
          <w:lang w:val="ru-RU"/>
        </w:rPr>
        <w:t>:</w:t>
      </w:r>
      <w:proofErr w:type="gramEnd"/>
      <w:r w:rsidRPr="00D32D38">
        <w:rPr>
          <w:rFonts w:ascii="Times New Roman" w:hAnsi="Times New Roman" w:cs="Times New Roman"/>
          <w:color w:val="000000"/>
          <w:lang w:val="ru-RU"/>
        </w:rPr>
        <w:t xml:space="preserve"> ознакомить учащихся с понятиями пе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рестановки, размещения, сочетания и соответствующими форму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лами для подсчета их числа; ввести понятия относительной час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тоты и вероятности случайного события.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Изучение темы начинается с решения задач, в которых требу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ется составить те или иные комбинации элементов и подсчитать их число. Разъясняется комбинаторное правило умножения, ко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торое используется в дальнейшем при выводе формул для подсче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та числа перестановок, размещений и сочетаний.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При изучении данного материала необходимо обратить внима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ние учащихся на различие понятий «размещение» и «сочета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ние», сформировать у них умение определять, о каком виде ком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бинаций идет речь в задаче.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В данной теме учащиеся знакомятся с начальными сведения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ми из теории вероятностей. Вводятся понятия «случайное собы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тие», «относительная частота», «вероятность случайного собы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тия». Рассматриваются статистический и классический подходы к определению вероятности случайного события. Важно обратить внимание учащихся на то, что классическое определение вероят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ности можно применять только к таким моделям реальных собы</w:t>
      </w:r>
      <w:r w:rsidRPr="00D32D38">
        <w:rPr>
          <w:rFonts w:ascii="Times New Roman" w:hAnsi="Times New Roman" w:cs="Times New Roman"/>
          <w:color w:val="000000"/>
          <w:lang w:val="ru-RU"/>
        </w:rPr>
        <w:softHyphen/>
        <w:t>тий, в которых все исходы являются равновозможными.</w:t>
      </w:r>
    </w:p>
    <w:p w:rsidR="00EB5228" w:rsidRPr="00D32D38" w:rsidRDefault="0047452E" w:rsidP="00EB5228">
      <w:pPr>
        <w:pStyle w:val="a7"/>
        <w:widowControl/>
        <w:jc w:val="both"/>
        <w:rPr>
          <w:lang w:val="ru-RU"/>
        </w:rPr>
      </w:pPr>
      <w:r>
        <w:rPr>
          <w:rFonts w:ascii="Times New Roman" w:hAnsi="Times New Roman" w:cs="Times New Roman"/>
          <w:b/>
          <w:color w:val="000000"/>
          <w:lang w:val="ru-RU"/>
        </w:rPr>
        <w:t xml:space="preserve">7. Повторение (19 </w:t>
      </w:r>
      <w:r w:rsidR="00EB5228" w:rsidRPr="00D32D38">
        <w:rPr>
          <w:rFonts w:ascii="Times New Roman" w:hAnsi="Times New Roman" w:cs="Times New Roman"/>
          <w:b/>
          <w:color w:val="000000"/>
          <w:lang w:val="ru-RU"/>
        </w:rPr>
        <w:t>ч)</w:t>
      </w:r>
    </w:p>
    <w:p w:rsidR="00EB5228" w:rsidRPr="00D32D38" w:rsidRDefault="00EB5228" w:rsidP="00EB5228">
      <w:pPr>
        <w:pStyle w:val="a7"/>
        <w:widowControl/>
        <w:jc w:val="both"/>
        <w:rPr>
          <w:lang w:val="ru-RU"/>
        </w:rPr>
      </w:pPr>
      <w:r w:rsidRPr="00D32D38">
        <w:rPr>
          <w:rFonts w:ascii="Times New Roman" w:hAnsi="Times New Roman" w:cs="Times New Roman"/>
          <w:color w:val="000000"/>
          <w:lang w:val="ru-RU"/>
        </w:rPr>
        <w:t>Закрепление знаний, умений и навыков, полученных на уроках по данным темам (курс алгебры 9 класса)</w:t>
      </w:r>
    </w:p>
    <w:p w:rsidR="00944503" w:rsidRDefault="00944503" w:rsidP="00EB5228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5228" w:rsidRDefault="00EB5228" w:rsidP="00EB5228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алгебры </w:t>
      </w:r>
      <w:r w:rsidRPr="00D3728C">
        <w:rPr>
          <w:rFonts w:ascii="Times New Roman" w:hAnsi="Times New Roman" w:cs="Times New Roman"/>
          <w:b/>
          <w:bCs/>
          <w:sz w:val="24"/>
          <w:szCs w:val="24"/>
        </w:rPr>
        <w:t>в 9 классе</w:t>
      </w:r>
    </w:p>
    <w:p w:rsidR="002D193F" w:rsidRPr="002D193F" w:rsidRDefault="002D193F" w:rsidP="002D19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Алгебра: учебник для 8 класса общеобразовательных учреждений / 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>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Макарычев,  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>, 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>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Нешков</w:t>
      </w:r>
      <w:proofErr w:type="spellEnd"/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>,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>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Суворова; под редакцией 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Теляковкого</w:t>
      </w:r>
      <w:proofErr w:type="spellEnd"/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</w:t>
      </w:r>
      <w:r w:rsidRPr="002D193F">
        <w:rPr>
          <w:rFonts w:ascii="Times New Roman" w:eastAsia="Times New Roman" w:hAnsi="Times New Roman" w:cs="Times New Roman"/>
          <w:sz w:val="24"/>
          <w:szCs w:val="24"/>
          <w:lang w:eastAsia="ru-RU"/>
        </w:rPr>
        <w:t>г.;</w:t>
      </w:r>
    </w:p>
    <w:p w:rsidR="002D193F" w:rsidRPr="002D193F" w:rsidRDefault="002D193F" w:rsidP="002D19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1171" w:type="dxa"/>
        <w:jc w:val="center"/>
        <w:tblInd w:w="-1052" w:type="dxa"/>
        <w:tblLayout w:type="fixed"/>
        <w:tblLook w:val="0000" w:firstRow="0" w:lastRow="0" w:firstColumn="0" w:lastColumn="0" w:noHBand="0" w:noVBand="0"/>
      </w:tblPr>
      <w:tblGrid>
        <w:gridCol w:w="1709"/>
        <w:gridCol w:w="7052"/>
        <w:gridCol w:w="2410"/>
      </w:tblGrid>
      <w:tr w:rsidR="00EB5228" w:rsidRPr="001C59A7" w:rsidTr="00EB5228">
        <w:trPr>
          <w:trHeight w:val="688"/>
          <w:jc w:val="center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228" w:rsidRPr="001C59A7" w:rsidRDefault="00EB5228" w:rsidP="00EB522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228" w:rsidRPr="001C59A7" w:rsidRDefault="00EB5228" w:rsidP="00EB522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раздела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228" w:rsidRPr="001C59A7" w:rsidRDefault="00EB5228" w:rsidP="00EB5228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EB5228" w:rsidRPr="001C59A7" w:rsidRDefault="00EB5228" w:rsidP="00EB522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47452E" w:rsidRPr="001C59A7" w:rsidTr="00EB5228">
        <w:trPr>
          <w:trHeight w:val="425"/>
          <w:jc w:val="center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50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курса 8 класса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452E" w:rsidRPr="001C59A7" w:rsidTr="00EB5228">
        <w:trPr>
          <w:trHeight w:val="425"/>
          <w:jc w:val="center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50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7452E" w:rsidRPr="001C59A7" w:rsidTr="00EB5228">
        <w:trPr>
          <w:trHeight w:val="438"/>
          <w:jc w:val="center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50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7452E" w:rsidRPr="001C59A7" w:rsidTr="00EB5228">
        <w:trPr>
          <w:trHeight w:val="425"/>
          <w:jc w:val="center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50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7452E" w:rsidRPr="001C59A7" w:rsidTr="00EB5228">
        <w:trPr>
          <w:trHeight w:val="425"/>
          <w:jc w:val="center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50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7452E" w:rsidRPr="001C59A7" w:rsidTr="00EB5228">
        <w:trPr>
          <w:trHeight w:val="425"/>
          <w:jc w:val="center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50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7452E" w:rsidRPr="001C59A7" w:rsidTr="00EB5228">
        <w:trPr>
          <w:trHeight w:val="425"/>
          <w:jc w:val="center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7452E" w:rsidRPr="001C59A7" w:rsidTr="00EB5228">
        <w:trPr>
          <w:trHeight w:val="425"/>
          <w:jc w:val="center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52E" w:rsidRPr="001C59A7" w:rsidRDefault="0047452E" w:rsidP="00EB5228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9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:rsidR="00EB5228" w:rsidRDefault="00EB5228"/>
    <w:p w:rsidR="00EB5228" w:rsidRDefault="00EB5228"/>
    <w:p w:rsidR="001D327A" w:rsidRDefault="001D327A"/>
    <w:p w:rsidR="00A072FD" w:rsidRDefault="00EB5228" w:rsidP="00EB52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3EE3">
        <w:rPr>
          <w:rFonts w:ascii="Times New Roman" w:eastAsia="Calibri" w:hAnsi="Times New Roman" w:cs="Times New Roman"/>
          <w:b/>
          <w:sz w:val="24"/>
          <w:szCs w:val="24"/>
        </w:rPr>
        <w:t>Календ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арно-тематическое планирование </w:t>
      </w:r>
      <w:r w:rsidR="001D327A">
        <w:rPr>
          <w:rFonts w:ascii="Times New Roman" w:eastAsia="Calibri" w:hAnsi="Times New Roman" w:cs="Times New Roman"/>
          <w:b/>
          <w:sz w:val="24"/>
          <w:szCs w:val="24"/>
        </w:rPr>
        <w:t>Алгебра 9 класс</w:t>
      </w:r>
    </w:p>
    <w:tbl>
      <w:tblPr>
        <w:tblStyle w:val="2"/>
        <w:tblpPr w:leftFromText="180" w:rightFromText="180" w:vertAnchor="text" w:horzAnchor="margin" w:tblpY="649"/>
        <w:tblW w:w="14567" w:type="dxa"/>
        <w:tblLook w:val="04A0" w:firstRow="1" w:lastRow="0" w:firstColumn="1" w:lastColumn="0" w:noHBand="0" w:noVBand="1"/>
      </w:tblPr>
      <w:tblGrid>
        <w:gridCol w:w="1080"/>
        <w:gridCol w:w="8384"/>
        <w:gridCol w:w="2693"/>
        <w:gridCol w:w="2410"/>
      </w:tblGrid>
      <w:tr w:rsidR="00FD5F4A" w:rsidRPr="00B83EE3" w:rsidTr="00FD5F4A">
        <w:trPr>
          <w:trHeight w:val="41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F4A" w:rsidRPr="00B83EE3" w:rsidRDefault="00FD5F4A" w:rsidP="00FD5F4A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EE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F4A" w:rsidRPr="00B83EE3" w:rsidRDefault="00FD5F4A" w:rsidP="00FD5F4A">
            <w:pPr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3EE3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Default="00FD5F4A" w:rsidP="00FD5F4A">
            <w:pPr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FD5F4A" w:rsidRPr="00B83EE3" w:rsidTr="00FD5F4A">
        <w:trPr>
          <w:trHeight w:val="266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4A" w:rsidRPr="00B83EE3" w:rsidRDefault="00FD5F4A" w:rsidP="0081091A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4A" w:rsidRPr="00B83EE3" w:rsidRDefault="00FD5F4A" w:rsidP="0081091A">
            <w:pPr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Pr="00B83EE3" w:rsidRDefault="00FD5F4A" w:rsidP="0081091A">
            <w:pPr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Pr="00B83EE3" w:rsidRDefault="00FD5F4A" w:rsidP="0081091A">
            <w:pPr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FD5F4A" w:rsidRPr="00B83EE3" w:rsidTr="0081091A">
        <w:trPr>
          <w:trHeight w:val="33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Pr="00FD5F4A" w:rsidRDefault="00FD5F4A" w:rsidP="00FD5F4A">
            <w:pPr>
              <w:spacing w:line="360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FD5F4A">
              <w:rPr>
                <w:rFonts w:ascii="Times New Roman" w:hAnsi="Times New Roman"/>
                <w:bCs/>
                <w:sz w:val="24"/>
              </w:rPr>
              <w:t>Повторение Квадратные корни</w:t>
            </w:r>
            <w:r w:rsidR="0047452E">
              <w:rPr>
                <w:rFonts w:ascii="Times New Roman" w:hAnsi="Times New Roman"/>
                <w:bCs/>
                <w:sz w:val="24"/>
              </w:rPr>
              <w:t>. Квадратные уравнения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Pr="00E97625" w:rsidRDefault="00FD5F4A" w:rsidP="00FD5F4A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Default="00FD5F4A" w:rsidP="00FD5F4A">
            <w:pPr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D5F4A" w:rsidRPr="00B83EE3" w:rsidTr="0081091A">
        <w:trPr>
          <w:trHeight w:val="33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Pr="00FD5F4A" w:rsidRDefault="00FD5F4A" w:rsidP="0047452E">
            <w:pPr>
              <w:spacing w:line="360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FD5F4A">
              <w:rPr>
                <w:rFonts w:ascii="Times New Roman" w:hAnsi="Times New Roman"/>
                <w:bCs/>
                <w:sz w:val="24"/>
              </w:rPr>
              <w:t>Повторение Неравенства. Степень с целым показателем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Pr="00E97625" w:rsidRDefault="00FD5F4A" w:rsidP="00FD5F4A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Default="00FD5F4A" w:rsidP="00FD5F4A">
            <w:pPr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D5F4A" w:rsidRPr="00B83EE3" w:rsidTr="0081091A">
        <w:trPr>
          <w:trHeight w:val="33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Pr="00B83EE3" w:rsidRDefault="00FD5F4A" w:rsidP="00FD5F4A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Pr="00B83EE3" w:rsidRDefault="00FD5F4A" w:rsidP="00FD5F4A">
            <w:pPr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Квадратичная функция (22 ч.)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Default="00FD5F4A" w:rsidP="00FD5F4A">
            <w:pPr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4A" w:rsidRDefault="00FD5F4A" w:rsidP="00FD5F4A">
            <w:pPr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D5F4A" w:rsidRPr="00E97625" w:rsidTr="0081091A">
        <w:trPr>
          <w:trHeight w:val="467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Pr="00E97625" w:rsidRDefault="00FD5F4A" w:rsidP="00FD5F4A">
            <w:pPr>
              <w:rPr>
                <w:rFonts w:ascii="Times New Roman" w:hAnsi="Times New Roman"/>
                <w:sz w:val="24"/>
                <w:szCs w:val="24"/>
              </w:rPr>
            </w:pPr>
            <w:r w:rsidRPr="00E9762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Функция и ее свойства. Область определения и область значений функции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Pr="00E97625" w:rsidRDefault="00FD5F4A" w:rsidP="00FD5F4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Pr="00E97625" w:rsidRDefault="00FD5F4A" w:rsidP="00FD5F4A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D5F4A" w:rsidTr="0081091A">
        <w:trPr>
          <w:trHeight w:val="346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r w:rsidRPr="00E9762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Функция и ее свойства. Область определения и область значений функции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Pr="00E97625" w:rsidRDefault="00FD5F4A" w:rsidP="00FD5F4A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D5F4A" w:rsidRPr="00E97625" w:rsidTr="0081091A">
        <w:trPr>
          <w:trHeight w:val="334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Pr="00E97625" w:rsidRDefault="00FD5F4A" w:rsidP="00FD5F4A">
            <w:pPr>
              <w:rPr>
                <w:rFonts w:ascii="Times New Roman" w:hAnsi="Times New Roman"/>
              </w:rPr>
            </w:pPr>
            <w:r w:rsidRPr="00E97625">
              <w:rPr>
                <w:rFonts w:ascii="Times New Roman" w:hAnsi="Times New Roman"/>
                <w:color w:val="000000"/>
                <w:shd w:val="clear" w:color="auto" w:fill="FFFFFF"/>
              </w:rPr>
              <w:t>Функция и ее свойства. Нули функции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Pr="00E97625" w:rsidRDefault="00FD5F4A" w:rsidP="00FD5F4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FD5F4A" w:rsidTr="0081091A">
        <w:trPr>
          <w:trHeight w:val="334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r>
              <w:rPr>
                <w:rFonts w:ascii="Times New Roman" w:hAnsi="Times New Roman"/>
                <w:sz w:val="24"/>
              </w:rPr>
              <w:t>Свойства функции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</w:tr>
      <w:tr w:rsidR="00FD5F4A" w:rsidTr="0081091A">
        <w:trPr>
          <w:trHeight w:val="346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r>
              <w:rPr>
                <w:rFonts w:ascii="Times New Roman" w:hAnsi="Times New Roman"/>
                <w:sz w:val="24"/>
              </w:rPr>
              <w:t>Свойства функции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</w:tr>
      <w:tr w:rsidR="00FD5F4A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r>
              <w:rPr>
                <w:rFonts w:ascii="Times New Roman" w:hAnsi="Times New Roman"/>
                <w:sz w:val="24"/>
              </w:rPr>
              <w:t>Квадратный трехчлен. Разложение на множители.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</w:tr>
      <w:tr w:rsidR="00FD5F4A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r>
              <w:rPr>
                <w:rFonts w:ascii="Times New Roman" w:hAnsi="Times New Roman"/>
                <w:sz w:val="24"/>
              </w:rPr>
              <w:t>Разложение квадратного трехчлена на множители.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</w:tr>
      <w:tr w:rsidR="00FD5F4A" w:rsidTr="0081091A">
        <w:trPr>
          <w:trHeight w:val="458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r>
              <w:rPr>
                <w:rFonts w:ascii="Times New Roman" w:hAnsi="Times New Roman"/>
                <w:sz w:val="24"/>
              </w:rPr>
              <w:t>Разложение квадратного трехчлена на множители.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</w:tr>
      <w:tr w:rsidR="00FD5F4A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r>
              <w:rPr>
                <w:rFonts w:ascii="Times New Roman" w:hAnsi="Times New Roman"/>
                <w:sz w:val="24"/>
              </w:rPr>
              <w:t>Разложение квадратного трехчлена на множители.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</w:tr>
      <w:tr w:rsidR="00FD5F4A" w:rsidTr="0081091A">
        <w:trPr>
          <w:trHeight w:val="346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r>
              <w:rPr>
                <w:rFonts w:ascii="Times New Roman" w:hAnsi="Times New Roman"/>
                <w:sz w:val="24"/>
              </w:rPr>
              <w:t>Урок обобщения материала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</w:tr>
      <w:tr w:rsidR="00FD5F4A" w:rsidRPr="00A25706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13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Pr="00A25706" w:rsidRDefault="00FD5F4A" w:rsidP="00FD5F4A">
            <w:pPr>
              <w:rPr>
                <w:b/>
              </w:rPr>
            </w:pPr>
            <w:r w:rsidRPr="00A25706">
              <w:rPr>
                <w:rFonts w:ascii="Times New Roman" w:hAnsi="Times New Roman"/>
                <w:b/>
                <w:sz w:val="24"/>
              </w:rPr>
              <w:t>Контрольная работа №1 «Свойства функции. Квадратный трехчлен».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Pr="00A25706" w:rsidRDefault="00FD5F4A" w:rsidP="00FD5F4A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Pr="00A25706" w:rsidRDefault="00FD5F4A" w:rsidP="00FD5F4A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FD5F4A" w:rsidTr="0081091A">
        <w:trPr>
          <w:trHeight w:val="681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r>
              <w:rPr>
                <w:rFonts w:ascii="Times New Roman" w:hAnsi="Times New Roman"/>
                <w:sz w:val="24"/>
              </w:rPr>
              <w:t xml:space="preserve">Анализ контрольной работы. График функции 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y</w:t>
            </w:r>
            <w:r>
              <w:rPr>
                <w:rFonts w:ascii="Times New Roman" w:hAnsi="Times New Roman"/>
                <w:i/>
                <w:sz w:val="24"/>
              </w:rPr>
              <w:t>=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ax</w:t>
            </w:r>
            <w:r>
              <w:rPr>
                <w:rFonts w:ascii="Times New Roman" w:hAnsi="Times New Roman"/>
                <w:i/>
                <w:sz w:val="24"/>
                <w:vertAlign w:val="superscript"/>
              </w:rPr>
              <w:t>2</w:t>
            </w:r>
            <w:r>
              <w:rPr>
                <w:rFonts w:ascii="Times New Roman" w:hAnsi="Times New Roman"/>
                <w:i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Понятие квадратичной функции.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</w:tr>
      <w:tr w:rsidR="00FD5F4A" w:rsidTr="0081091A">
        <w:trPr>
          <w:trHeight w:val="334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pPr>
              <w:jc w:val="center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F4A" w:rsidRDefault="00FD5F4A" w:rsidP="00FD5F4A">
            <w:r>
              <w:rPr>
                <w:rFonts w:ascii="Times New Roman" w:hAnsi="Times New Roman"/>
                <w:sz w:val="24"/>
              </w:rPr>
              <w:t xml:space="preserve">Построение графика функции 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y</w:t>
            </w:r>
            <w:r>
              <w:rPr>
                <w:rFonts w:ascii="Times New Roman" w:hAnsi="Times New Roman"/>
                <w:i/>
                <w:sz w:val="24"/>
              </w:rPr>
              <w:t>=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ax</w:t>
            </w:r>
            <w:r>
              <w:rPr>
                <w:rFonts w:ascii="Times New Roman" w:hAnsi="Times New Roman"/>
                <w:i/>
                <w:sz w:val="24"/>
                <w:vertAlign w:val="superscript"/>
              </w:rPr>
              <w:t>2</w:t>
            </w:r>
            <w:r>
              <w:rPr>
                <w:rFonts w:ascii="Times New Roman" w:hAnsi="Times New Roman"/>
                <w:i/>
                <w:sz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FD5F4A" w:rsidRDefault="00FD5F4A" w:rsidP="00FD5F4A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9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 xml:space="preserve">Графики функций  </w:t>
            </w:r>
            <w:r>
              <w:rPr>
                <w:noProof/>
                <w:position w:val="-5"/>
                <w:lang w:eastAsia="ru-RU"/>
              </w:rPr>
              <w:drawing>
                <wp:inline distT="0" distB="0" distL="0" distR="0" wp14:anchorId="62265FCF" wp14:editId="75367CC9">
                  <wp:extent cx="685800" cy="1905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93" t="-331" r="-93" b="-3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</w:rPr>
              <w:t xml:space="preserve"> и  </w:t>
            </w:r>
            <w:r>
              <w:rPr>
                <w:noProof/>
                <w:position w:val="-5"/>
                <w:lang w:eastAsia="ru-RU"/>
              </w:rPr>
              <w:drawing>
                <wp:inline distT="0" distB="0" distL="0" distR="0" wp14:anchorId="465E1D23" wp14:editId="239093C5">
                  <wp:extent cx="866775" cy="2000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73" t="-313" r="-73" b="-3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</w:rPr>
              <w:t>. Алгоритм построения.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9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 xml:space="preserve">Графики функций  </w:t>
            </w:r>
            <w:r>
              <w:rPr>
                <w:noProof/>
                <w:position w:val="-5"/>
                <w:lang w:eastAsia="ru-RU"/>
              </w:rPr>
              <w:drawing>
                <wp:inline distT="0" distB="0" distL="0" distR="0" wp14:anchorId="7C81AE0D" wp14:editId="15FF1F7D">
                  <wp:extent cx="685800" cy="1905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93" t="-331" r="-93" b="-3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</w:rPr>
              <w:t xml:space="preserve"> и  </w:t>
            </w:r>
            <w:r>
              <w:rPr>
                <w:noProof/>
                <w:position w:val="-5"/>
                <w:lang w:eastAsia="ru-RU"/>
              </w:rPr>
              <w:drawing>
                <wp:inline distT="0" distB="0" distL="0" distR="0" wp14:anchorId="7767AE23" wp14:editId="5F90699A">
                  <wp:extent cx="866775" cy="2000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73" t="-313" r="-73" b="-3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</w:rPr>
              <w:t>. Алгоритм построения.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334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Построение графика квадратичной функции.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346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Построение графика квадратичной функции.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334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Построение графика квадратичной функции.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334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Pr="00A25706" w:rsidRDefault="007D14BC" w:rsidP="007D14B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 xml:space="preserve">Функция </w:t>
            </w:r>
            <w:r>
              <w:rPr>
                <w:rFonts w:ascii="Times New Roman" w:hAnsi="Times New Roman"/>
                <w:i/>
                <w:sz w:val="24"/>
              </w:rPr>
              <w:t>у=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х</w:t>
            </w:r>
            <w:r>
              <w:rPr>
                <w:rFonts w:ascii="Times New Roman" w:hAnsi="Times New Roman"/>
                <w:i/>
                <w:sz w:val="24"/>
                <w:vertAlign w:val="superscript"/>
              </w:rPr>
              <w:t>п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334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 xml:space="preserve">Корень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п</w:t>
            </w:r>
            <w:r>
              <w:rPr>
                <w:rFonts w:ascii="Times New Roman" w:hAnsi="Times New Roman"/>
                <w:b/>
                <w:i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ой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степени.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697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Степень с рациональным показателем.</w:t>
            </w:r>
            <w:r>
              <w:rPr>
                <w:rFonts w:ascii="Times New Roman" w:hAnsi="Times New Roman"/>
                <w:bCs/>
                <w:sz w:val="24"/>
              </w:rPr>
              <w:t xml:space="preserve"> Подготовка к контрольной работе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P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RPr="00A25706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8384" w:type="dxa"/>
            <w:tcBorders>
              <w:left w:val="single" w:sz="4" w:space="0" w:color="000000"/>
            </w:tcBorders>
            <w:shd w:val="clear" w:color="auto" w:fill="auto"/>
          </w:tcPr>
          <w:p w:rsidR="007D14BC" w:rsidRPr="00A25706" w:rsidRDefault="007D14BC" w:rsidP="007D14BC">
            <w:pPr>
              <w:rPr>
                <w:b/>
              </w:rPr>
            </w:pPr>
            <w:r w:rsidRPr="00A25706">
              <w:rPr>
                <w:rFonts w:ascii="Times New Roman" w:hAnsi="Times New Roman"/>
                <w:b/>
                <w:sz w:val="24"/>
              </w:rPr>
              <w:t>Контрольная работа № 2 «Квадратичная функция. Степенная функция».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:rsidR="007D14BC" w:rsidRPr="00A25706" w:rsidRDefault="007D14BC" w:rsidP="007D14B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7D14BC" w:rsidRPr="00A25706" w:rsidRDefault="007D14BC" w:rsidP="007D14BC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84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Уравнения и неравенства с одной переменной  (14 ч.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 xml:space="preserve"> )</w:t>
            </w:r>
            <w:proofErr w:type="gramEnd"/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работы. Целое уравнение и его корни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>Целое уравнение и его корни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>Целое уравнение и его корни.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Дробные рациональные уравнения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Дробные рациональные уравнения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Дробные рациональные уравнения.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Дробные рациональные уравнения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Дробные рациональные уравнения.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33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Решение неравен</w:t>
            </w:r>
            <w:proofErr w:type="gramStart"/>
            <w:r>
              <w:rPr>
                <w:rFonts w:ascii="Times New Roman" w:hAnsi="Times New Roman"/>
                <w:sz w:val="24"/>
              </w:rPr>
              <w:t>ств вт</w:t>
            </w:r>
            <w:proofErr w:type="gramEnd"/>
            <w:r>
              <w:rPr>
                <w:rFonts w:ascii="Times New Roman" w:hAnsi="Times New Roman"/>
                <w:sz w:val="24"/>
              </w:rPr>
              <w:t>орой степени с одной переменной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8384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Решение неравен</w:t>
            </w:r>
            <w:proofErr w:type="gramStart"/>
            <w:r>
              <w:rPr>
                <w:rFonts w:ascii="Times New Roman" w:hAnsi="Times New Roman"/>
                <w:sz w:val="24"/>
              </w:rPr>
              <w:t>ств вт</w:t>
            </w:r>
            <w:proofErr w:type="gramEnd"/>
            <w:r>
              <w:rPr>
                <w:rFonts w:ascii="Times New Roman" w:hAnsi="Times New Roman"/>
                <w:sz w:val="24"/>
              </w:rPr>
              <w:t>орой степени с одной переменной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Решение неравенств методом интервалов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Решение неравенств методом интервалов.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Некоторые приемы решения целых уравнений.</w:t>
            </w:r>
            <w:r>
              <w:rPr>
                <w:rFonts w:ascii="Times New Roman" w:hAnsi="Times New Roman"/>
                <w:bCs/>
                <w:sz w:val="24"/>
              </w:rPr>
              <w:t xml:space="preserve"> Подготовка к контрольной работе.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RPr="00A25706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Pr="00A25706" w:rsidRDefault="007D14BC" w:rsidP="007D14BC">
            <w:pPr>
              <w:rPr>
                <w:b/>
              </w:rPr>
            </w:pPr>
            <w:r w:rsidRPr="00A25706">
              <w:rPr>
                <w:rFonts w:ascii="Times New Roman" w:hAnsi="Times New Roman"/>
                <w:b/>
                <w:sz w:val="24"/>
              </w:rPr>
              <w:t>Контрольная работа № 3 «Уравнения и неравенства с одной переменной».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Pr="00A25706" w:rsidRDefault="007D14BC" w:rsidP="007D14B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Pr="00A25706" w:rsidRDefault="007D14BC" w:rsidP="007D14BC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84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Уравнения и неравенства с двумя переменными     (17 ч.)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контрольной работы. </w:t>
            </w:r>
            <w:r>
              <w:rPr>
                <w:rFonts w:ascii="Times New Roman" w:hAnsi="Times New Roman"/>
                <w:sz w:val="24"/>
              </w:rPr>
              <w:t>Уравнение с двумя переменными и его график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Уравнение с двумя переменными и его график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Графический способ решения систем уравнений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Графический способ решения систем уравнений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Графический способ решения систем уравнений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Графический способ решения систем уравнений</w:t>
            </w:r>
            <w:r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Решение систем уравнений второй степени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Решение систем уравнений второй степени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Решение систем уравнений второй степени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8384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Решение систем уравнений второй степени.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Решение задач с помощью систем уравнений второй степени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Неравенства с двумя переменными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Неравенства с двумя переменными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Системы неравен</w:t>
            </w:r>
            <w:proofErr w:type="gramStart"/>
            <w:r>
              <w:rPr>
                <w:rFonts w:ascii="Times New Roman" w:hAnsi="Times New Roman"/>
                <w:sz w:val="24"/>
              </w:rPr>
              <w:t>ств с дв</w:t>
            </w:r>
            <w:proofErr w:type="gramEnd"/>
            <w:r>
              <w:rPr>
                <w:rFonts w:ascii="Times New Roman" w:hAnsi="Times New Roman"/>
                <w:sz w:val="24"/>
              </w:rPr>
              <w:t>умя переменными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53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Системы неравен</w:t>
            </w:r>
            <w:proofErr w:type="gramStart"/>
            <w:r>
              <w:rPr>
                <w:rFonts w:ascii="Times New Roman" w:hAnsi="Times New Roman"/>
                <w:sz w:val="24"/>
              </w:rPr>
              <w:t>ств с дв</w:t>
            </w:r>
            <w:proofErr w:type="gramEnd"/>
            <w:r>
              <w:rPr>
                <w:rFonts w:ascii="Times New Roman" w:hAnsi="Times New Roman"/>
                <w:sz w:val="24"/>
              </w:rPr>
              <w:t>умя переменными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Некоторые приемы решения систем уравнений с двумя переменными.</w:t>
            </w:r>
            <w:r>
              <w:rPr>
                <w:rFonts w:ascii="Times New Roman" w:hAnsi="Times New Roman"/>
                <w:bCs/>
                <w:sz w:val="24"/>
              </w:rPr>
              <w:t xml:space="preserve"> Подготовка к контрольной работе.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RPr="00A25706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Pr="00A25706" w:rsidRDefault="007D14BC" w:rsidP="007D14BC">
            <w:pPr>
              <w:rPr>
                <w:b/>
              </w:rPr>
            </w:pPr>
            <w:r w:rsidRPr="00A25706">
              <w:rPr>
                <w:rFonts w:ascii="Times New Roman" w:hAnsi="Times New Roman"/>
                <w:b/>
                <w:sz w:val="24"/>
              </w:rPr>
              <w:t>Контрольная работа № 4 «Уравнения и неравенства с двумя переменными».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Pr="00A25706" w:rsidRDefault="007D14BC" w:rsidP="007D14B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Pr="00A25706" w:rsidRDefault="007D14BC" w:rsidP="007D14BC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84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Арифметическая и геометрическая прогрессии   (15 ч.)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работы. Последовательности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  арифметической   прогрессии. Формула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-го члена арифметической про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>грессии.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  арифметической   прогрессии. Формула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-го члена арифметической про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>грессии.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суммы 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первых членов арифмети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>ческой прогрессии.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Арифметическая прогрессия.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Решение задач.</w:t>
            </w:r>
            <w:r>
              <w:rPr>
                <w:rFonts w:ascii="Times New Roman" w:hAnsi="Times New Roman"/>
                <w:bCs/>
                <w:sz w:val="24"/>
              </w:rPr>
              <w:t xml:space="preserve"> Подготовка к контрольной работе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RPr="00F12CD0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Pr="00F12CD0" w:rsidRDefault="007D14BC" w:rsidP="007D14BC">
            <w:pPr>
              <w:shd w:val="clear" w:color="auto" w:fill="FFFFFF"/>
              <w:autoSpaceDE w:val="0"/>
              <w:rPr>
                <w:b/>
              </w:rPr>
            </w:pPr>
            <w:r w:rsidRPr="00F12CD0">
              <w:rPr>
                <w:rFonts w:ascii="Times New Roman" w:hAnsi="Times New Roman"/>
                <w:b/>
                <w:sz w:val="24"/>
              </w:rPr>
              <w:t xml:space="preserve">Контрольная работа №5  </w:t>
            </w:r>
            <w:r w:rsidRPr="00F12CD0">
              <w:rPr>
                <w:rFonts w:ascii="Times New Roman" w:hAnsi="Times New Roman"/>
                <w:b/>
                <w:color w:val="000000"/>
                <w:sz w:val="24"/>
              </w:rPr>
              <w:t>«Арифметическая прогрессия».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Pr="00F12CD0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Pr="00F12CD0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контрольной работы. Определение   геометрической   прогрессии. Формула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-го  1члена  геометрической  про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>грессии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  геометрической   прогрессии. Формула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-го  члена  геометрической  про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>грессии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суммы 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первых членов геометри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>ческой прогрессии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суммы 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первых членов геометри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>ческой прогрессии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E758A3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суммы 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первых членов геометри</w:t>
            </w:r>
            <w:r>
              <w:rPr>
                <w:rFonts w:ascii="Times New Roman" w:hAnsi="Times New Roman"/>
                <w:color w:val="000000"/>
                <w:sz w:val="24"/>
              </w:rPr>
              <w:softHyphen/>
              <w:t>ческой прогрессии.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A73ECD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Обобщающий урок. Метод математической индукции.</w:t>
            </w:r>
            <w:r>
              <w:rPr>
                <w:rFonts w:ascii="Times New Roman" w:hAnsi="Times New Roman"/>
                <w:bCs/>
                <w:sz w:val="24"/>
              </w:rPr>
              <w:t xml:space="preserve"> Подготовка к контрольной работе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RPr="00F12CD0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Pr="00F12CD0" w:rsidRDefault="007D14BC" w:rsidP="007D14BC">
            <w:pPr>
              <w:shd w:val="clear" w:color="auto" w:fill="FFFFFF"/>
              <w:autoSpaceDE w:val="0"/>
              <w:rPr>
                <w:b/>
              </w:rPr>
            </w:pPr>
            <w:r w:rsidRPr="00F12CD0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 6  «Геометрическая прогрессия»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Pr="00F12CD0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Pr="00F12CD0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84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Элементы комбинаторики и теории вероятностей   (13 ч.)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контрольной работы. </w:t>
            </w:r>
            <w:r>
              <w:rPr>
                <w:rFonts w:ascii="Times New Roman" w:hAnsi="Times New Roman"/>
                <w:sz w:val="24"/>
              </w:rPr>
              <w:t>Примеры комбинаторных задач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Примеры комбинаторных задач.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>Размещения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>Размещения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Перестановки. Размещения. Сочетания.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Относительная частота случайного события.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Вероятность равновозможных событий.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Обобщающий урок.</w:t>
            </w:r>
          </w:p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sz w:val="24"/>
              </w:rPr>
              <w:t>Сложение и умножение вероятностей.</w:t>
            </w:r>
            <w:r>
              <w:rPr>
                <w:rFonts w:ascii="Times New Roman" w:hAnsi="Times New Roman"/>
                <w:bCs/>
                <w:sz w:val="24"/>
              </w:rPr>
              <w:t xml:space="preserve"> Подготовка к контрольной работе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RPr="00F12CD0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Pr="00F12CD0" w:rsidRDefault="007D14BC" w:rsidP="007D14BC">
            <w:pPr>
              <w:shd w:val="clear" w:color="auto" w:fill="FFFFFF"/>
              <w:autoSpaceDE w:val="0"/>
              <w:rPr>
                <w:b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F12CD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Контрольная работа </w:t>
            </w:r>
            <w:r w:rsidRPr="00F12CD0">
              <w:rPr>
                <w:rFonts w:ascii="Times New Roman" w:hAnsi="Times New Roman"/>
                <w:b/>
                <w:sz w:val="24"/>
              </w:rPr>
              <w:t>№7 «Элементы комбинаторики и теории вероятностей»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84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Повторение   (19 ч.)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работы.  Функции и их свойства.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color w:val="000000"/>
                <w:sz w:val="24"/>
              </w:rPr>
              <w:t xml:space="preserve">Функции и их свойства.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Квадратный трёхчлен.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Квадратичная функция и её график.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Степенная функция. Корень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п</w:t>
            </w:r>
            <w:r>
              <w:rPr>
                <w:rFonts w:ascii="Times New Roman" w:hAnsi="Times New Roman"/>
                <w:b/>
                <w:i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ой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 xml:space="preserve">степени. 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Степенная функция. Корень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п</w:t>
            </w:r>
            <w:r>
              <w:rPr>
                <w:rFonts w:ascii="Times New Roman" w:hAnsi="Times New Roman"/>
                <w:b/>
                <w:i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ой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 xml:space="preserve">степени. 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90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Уравнения и неравенства с одной переменной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8384" w:type="dxa"/>
            <w:tcBorders>
              <w:left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Уравнения и неравенства с одной переменной.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Уравнения и неравенства с двумя переменными.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Уравнения и неравенства с двумя переменными.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shd w:val="clear" w:color="auto" w:fill="FFFFFF"/>
              <w:autoSpaceDE w:val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shd w:val="clear" w:color="auto" w:fill="FFFFFF"/>
              <w:autoSpaceDE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Элементы комбинаторики и теории вероятностей.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Элементы комбинаторики и теории вероятностей.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sz w:val="24"/>
              </w:rPr>
              <w:t>Подготовка к итоговой контрольной работе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b/>
                <w:sz w:val="24"/>
              </w:rPr>
              <w:t xml:space="preserve">Итоговая контрольная работа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b/>
                <w:sz w:val="24"/>
              </w:rPr>
              <w:t xml:space="preserve">Итоговая контрольная работа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7D14BC" w:rsidTr="0081091A">
        <w:trPr>
          <w:trHeight w:val="445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pPr>
              <w:jc w:val="center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83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4BC" w:rsidRDefault="007D14BC" w:rsidP="007D14BC"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работы. Итоговый урок.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7D14BC" w:rsidRDefault="007D14BC" w:rsidP="007D14BC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EB5228" w:rsidRPr="00A072FD" w:rsidRDefault="00EB5228" w:rsidP="00A072F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B5228" w:rsidRDefault="00EB5228" w:rsidP="00EB52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B5228" w:rsidRDefault="00EB5228"/>
    <w:sectPr w:rsidR="00EB5228" w:rsidSect="0050283C">
      <w:footerReference w:type="default" r:id="rId29"/>
      <w:pgSz w:w="15840" w:h="12240" w:orient="landscape"/>
      <w:pgMar w:top="1134" w:right="567" w:bottom="1134" w:left="56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83C" w:rsidRDefault="0050283C" w:rsidP="0050283C">
      <w:pPr>
        <w:spacing w:after="0" w:line="240" w:lineRule="auto"/>
      </w:pPr>
      <w:r>
        <w:separator/>
      </w:r>
    </w:p>
  </w:endnote>
  <w:endnote w:type="continuationSeparator" w:id="0">
    <w:p w:rsidR="0050283C" w:rsidRDefault="0050283C" w:rsidP="00502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2507583"/>
      <w:docPartObj>
        <w:docPartGallery w:val="Page Numbers (Bottom of Page)"/>
        <w:docPartUnique/>
      </w:docPartObj>
    </w:sdtPr>
    <w:sdtContent>
      <w:p w:rsidR="0050283C" w:rsidRDefault="0050283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F0A">
          <w:rPr>
            <w:noProof/>
          </w:rPr>
          <w:t>27</w:t>
        </w:r>
        <w:r>
          <w:fldChar w:fldCharType="end"/>
        </w:r>
      </w:p>
    </w:sdtContent>
  </w:sdt>
  <w:p w:rsidR="0050283C" w:rsidRDefault="0050283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83C" w:rsidRDefault="0050283C" w:rsidP="0050283C">
      <w:pPr>
        <w:spacing w:after="0" w:line="240" w:lineRule="auto"/>
      </w:pPr>
      <w:r>
        <w:separator/>
      </w:r>
    </w:p>
  </w:footnote>
  <w:footnote w:type="continuationSeparator" w:id="0">
    <w:p w:rsidR="0050283C" w:rsidRDefault="0050283C" w:rsidP="00502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E65720"/>
    <w:multiLevelType w:val="hybridMultilevel"/>
    <w:tmpl w:val="90E8C046"/>
    <w:lvl w:ilvl="0" w:tplc="7AB614C4">
      <w:start w:val="1"/>
      <w:numFmt w:val="bullet"/>
      <w:lvlText w:val=""/>
      <w:lvlJc w:val="left"/>
      <w:pPr>
        <w:ind w:left="420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1">
      <w:start w:val="1"/>
      <w:numFmt w:val="bullet"/>
      <w:lvlText w:val=""/>
      <w:lvlJc w:val="left"/>
      <w:pPr>
        <w:ind w:left="1421" w:hanging="286"/>
      </w:pPr>
      <w:rPr>
        <w:rFonts w:ascii="Symbol" w:hAnsi="Symbol" w:hint="default"/>
        <w:w w:val="100"/>
      </w:rPr>
    </w:lvl>
    <w:lvl w:ilvl="2" w:tplc="BE52E3B4">
      <w:start w:val="1"/>
      <w:numFmt w:val="bullet"/>
      <w:lvlText w:val="-"/>
      <w:lvlJc w:val="left"/>
      <w:pPr>
        <w:ind w:left="112" w:hanging="358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3" w:tplc="EADC78C2">
      <w:start w:val="1"/>
      <w:numFmt w:val="bullet"/>
      <w:lvlText w:val="•"/>
      <w:lvlJc w:val="left"/>
      <w:pPr>
        <w:ind w:left="2522" w:hanging="358"/>
      </w:pPr>
      <w:rPr>
        <w:rFonts w:hint="default"/>
      </w:rPr>
    </w:lvl>
    <w:lvl w:ilvl="4" w:tplc="0A26CFD4">
      <w:start w:val="1"/>
      <w:numFmt w:val="bullet"/>
      <w:lvlText w:val="•"/>
      <w:lvlJc w:val="left"/>
      <w:pPr>
        <w:ind w:left="3573" w:hanging="358"/>
      </w:pPr>
      <w:rPr>
        <w:rFonts w:hint="default"/>
      </w:rPr>
    </w:lvl>
    <w:lvl w:ilvl="5" w:tplc="B5CE37EE">
      <w:start w:val="1"/>
      <w:numFmt w:val="bullet"/>
      <w:lvlText w:val="•"/>
      <w:lvlJc w:val="left"/>
      <w:pPr>
        <w:ind w:left="4625" w:hanging="358"/>
      </w:pPr>
      <w:rPr>
        <w:rFonts w:hint="default"/>
      </w:rPr>
    </w:lvl>
    <w:lvl w:ilvl="6" w:tplc="1A9C1512">
      <w:start w:val="1"/>
      <w:numFmt w:val="bullet"/>
      <w:lvlText w:val="•"/>
      <w:lvlJc w:val="left"/>
      <w:pPr>
        <w:ind w:left="5676" w:hanging="358"/>
      </w:pPr>
      <w:rPr>
        <w:rFonts w:hint="default"/>
      </w:rPr>
    </w:lvl>
    <w:lvl w:ilvl="7" w:tplc="C750E852">
      <w:start w:val="1"/>
      <w:numFmt w:val="bullet"/>
      <w:lvlText w:val="•"/>
      <w:lvlJc w:val="left"/>
      <w:pPr>
        <w:ind w:left="6727" w:hanging="358"/>
      </w:pPr>
      <w:rPr>
        <w:rFonts w:hint="default"/>
      </w:rPr>
    </w:lvl>
    <w:lvl w:ilvl="8" w:tplc="2550BC16">
      <w:start w:val="1"/>
      <w:numFmt w:val="bullet"/>
      <w:lvlText w:val="•"/>
      <w:lvlJc w:val="left"/>
      <w:pPr>
        <w:ind w:left="7779" w:hanging="358"/>
      </w:pPr>
      <w:rPr>
        <w:rFonts w:hint="default"/>
      </w:rPr>
    </w:lvl>
  </w:abstractNum>
  <w:abstractNum w:abstractNumId="2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B6432F"/>
    <w:multiLevelType w:val="hybridMultilevel"/>
    <w:tmpl w:val="34D09DE6"/>
    <w:lvl w:ilvl="0" w:tplc="121AEBB4">
      <w:start w:val="1"/>
      <w:numFmt w:val="bullet"/>
      <w:lvlText w:val=""/>
      <w:lvlJc w:val="left"/>
      <w:pPr>
        <w:ind w:left="83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BE00804">
      <w:start w:val="1"/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2" w:tplc="F2404A78">
      <w:start w:val="1"/>
      <w:numFmt w:val="bullet"/>
      <w:lvlText w:val="•"/>
      <w:lvlJc w:val="left"/>
      <w:pPr>
        <w:ind w:left="1936" w:hanging="425"/>
      </w:pPr>
      <w:rPr>
        <w:rFonts w:hint="default"/>
      </w:rPr>
    </w:lvl>
    <w:lvl w:ilvl="3" w:tplc="3C04ADD4">
      <w:start w:val="1"/>
      <w:numFmt w:val="bullet"/>
      <w:lvlText w:val="•"/>
      <w:lvlJc w:val="left"/>
      <w:pPr>
        <w:ind w:left="3032" w:hanging="425"/>
      </w:pPr>
      <w:rPr>
        <w:rFonts w:hint="default"/>
      </w:rPr>
    </w:lvl>
    <w:lvl w:ilvl="4" w:tplc="4E160946">
      <w:start w:val="1"/>
      <w:numFmt w:val="bullet"/>
      <w:lvlText w:val="•"/>
      <w:lvlJc w:val="left"/>
      <w:pPr>
        <w:ind w:left="4128" w:hanging="425"/>
      </w:pPr>
      <w:rPr>
        <w:rFonts w:hint="default"/>
      </w:rPr>
    </w:lvl>
    <w:lvl w:ilvl="5" w:tplc="0D1085A8">
      <w:start w:val="1"/>
      <w:numFmt w:val="bullet"/>
      <w:lvlText w:val="•"/>
      <w:lvlJc w:val="left"/>
      <w:pPr>
        <w:ind w:left="5225" w:hanging="425"/>
      </w:pPr>
      <w:rPr>
        <w:rFonts w:hint="default"/>
      </w:rPr>
    </w:lvl>
    <w:lvl w:ilvl="6" w:tplc="1BC0D80E">
      <w:start w:val="1"/>
      <w:numFmt w:val="bullet"/>
      <w:lvlText w:val="•"/>
      <w:lvlJc w:val="left"/>
      <w:pPr>
        <w:ind w:left="6321" w:hanging="425"/>
      </w:pPr>
      <w:rPr>
        <w:rFonts w:hint="default"/>
      </w:rPr>
    </w:lvl>
    <w:lvl w:ilvl="7" w:tplc="0F4C1ACC">
      <w:start w:val="1"/>
      <w:numFmt w:val="bullet"/>
      <w:lvlText w:val="•"/>
      <w:lvlJc w:val="left"/>
      <w:pPr>
        <w:ind w:left="7417" w:hanging="425"/>
      </w:pPr>
      <w:rPr>
        <w:rFonts w:hint="default"/>
      </w:rPr>
    </w:lvl>
    <w:lvl w:ilvl="8" w:tplc="68F64264">
      <w:start w:val="1"/>
      <w:numFmt w:val="bullet"/>
      <w:lvlText w:val="•"/>
      <w:lvlJc w:val="left"/>
      <w:pPr>
        <w:ind w:left="8513" w:hanging="425"/>
      </w:pPr>
      <w:rPr>
        <w:rFonts w:hint="default"/>
      </w:rPr>
    </w:lvl>
  </w:abstractNum>
  <w:abstractNum w:abstractNumId="4">
    <w:nsid w:val="1C3A23C0"/>
    <w:multiLevelType w:val="hybridMultilevel"/>
    <w:tmpl w:val="D9540F9C"/>
    <w:lvl w:ilvl="0" w:tplc="00F86D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EF2040"/>
    <w:multiLevelType w:val="hybridMultilevel"/>
    <w:tmpl w:val="38D21870"/>
    <w:lvl w:ilvl="0" w:tplc="B58EB41A">
      <w:start w:val="1"/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A16B3CE">
      <w:start w:val="1"/>
      <w:numFmt w:val="bullet"/>
      <w:lvlText w:val="•"/>
      <w:lvlJc w:val="left"/>
      <w:pPr>
        <w:ind w:left="1178" w:hanging="425"/>
      </w:pPr>
      <w:rPr>
        <w:rFonts w:hint="default"/>
      </w:rPr>
    </w:lvl>
    <w:lvl w:ilvl="2" w:tplc="536AA502">
      <w:start w:val="1"/>
      <w:numFmt w:val="bullet"/>
      <w:lvlText w:val="•"/>
      <w:lvlJc w:val="left"/>
      <w:pPr>
        <w:ind w:left="2237" w:hanging="425"/>
      </w:pPr>
      <w:rPr>
        <w:rFonts w:hint="default"/>
      </w:rPr>
    </w:lvl>
    <w:lvl w:ilvl="3" w:tplc="C388F4E0">
      <w:start w:val="1"/>
      <w:numFmt w:val="bullet"/>
      <w:lvlText w:val="•"/>
      <w:lvlJc w:val="left"/>
      <w:pPr>
        <w:ind w:left="3295" w:hanging="425"/>
      </w:pPr>
      <w:rPr>
        <w:rFonts w:hint="default"/>
      </w:rPr>
    </w:lvl>
    <w:lvl w:ilvl="4" w:tplc="F0A47454">
      <w:start w:val="1"/>
      <w:numFmt w:val="bullet"/>
      <w:lvlText w:val="•"/>
      <w:lvlJc w:val="left"/>
      <w:pPr>
        <w:ind w:left="4354" w:hanging="425"/>
      </w:pPr>
      <w:rPr>
        <w:rFonts w:hint="default"/>
      </w:rPr>
    </w:lvl>
    <w:lvl w:ilvl="5" w:tplc="2B387E0E">
      <w:start w:val="1"/>
      <w:numFmt w:val="bullet"/>
      <w:lvlText w:val="•"/>
      <w:lvlJc w:val="left"/>
      <w:pPr>
        <w:ind w:left="5413" w:hanging="425"/>
      </w:pPr>
      <w:rPr>
        <w:rFonts w:hint="default"/>
      </w:rPr>
    </w:lvl>
    <w:lvl w:ilvl="6" w:tplc="5896D14E">
      <w:start w:val="1"/>
      <w:numFmt w:val="bullet"/>
      <w:lvlText w:val="•"/>
      <w:lvlJc w:val="left"/>
      <w:pPr>
        <w:ind w:left="6471" w:hanging="425"/>
      </w:pPr>
      <w:rPr>
        <w:rFonts w:hint="default"/>
      </w:rPr>
    </w:lvl>
    <w:lvl w:ilvl="7" w:tplc="5C664AAE">
      <w:start w:val="1"/>
      <w:numFmt w:val="bullet"/>
      <w:lvlText w:val="•"/>
      <w:lvlJc w:val="left"/>
      <w:pPr>
        <w:ind w:left="7530" w:hanging="425"/>
      </w:pPr>
      <w:rPr>
        <w:rFonts w:hint="default"/>
      </w:rPr>
    </w:lvl>
    <w:lvl w:ilvl="8" w:tplc="7B1A001C">
      <w:start w:val="1"/>
      <w:numFmt w:val="bullet"/>
      <w:lvlText w:val="•"/>
      <w:lvlJc w:val="left"/>
      <w:pPr>
        <w:ind w:left="8589" w:hanging="425"/>
      </w:pPr>
      <w:rPr>
        <w:rFonts w:hint="default"/>
      </w:rPr>
    </w:lvl>
  </w:abstractNum>
  <w:abstractNum w:abstractNumId="6">
    <w:nsid w:val="47D45CD0"/>
    <w:multiLevelType w:val="hybridMultilevel"/>
    <w:tmpl w:val="C9DA49F0"/>
    <w:lvl w:ilvl="0" w:tplc="7AB614C4">
      <w:start w:val="1"/>
      <w:numFmt w:val="bullet"/>
      <w:lvlText w:val=""/>
      <w:lvlJc w:val="left"/>
      <w:pPr>
        <w:ind w:left="420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1">
      <w:start w:val="1"/>
      <w:numFmt w:val="bullet"/>
      <w:lvlText w:val=""/>
      <w:lvlJc w:val="left"/>
      <w:pPr>
        <w:ind w:left="1137" w:hanging="286"/>
      </w:pPr>
      <w:rPr>
        <w:rFonts w:ascii="Symbol" w:hAnsi="Symbol" w:hint="default"/>
        <w:w w:val="100"/>
      </w:rPr>
    </w:lvl>
    <w:lvl w:ilvl="2" w:tplc="BE52E3B4">
      <w:start w:val="1"/>
      <w:numFmt w:val="bullet"/>
      <w:lvlText w:val="-"/>
      <w:lvlJc w:val="left"/>
      <w:pPr>
        <w:ind w:left="112" w:hanging="358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3" w:tplc="EADC78C2">
      <w:start w:val="1"/>
      <w:numFmt w:val="bullet"/>
      <w:lvlText w:val="•"/>
      <w:lvlJc w:val="left"/>
      <w:pPr>
        <w:ind w:left="2522" w:hanging="358"/>
      </w:pPr>
      <w:rPr>
        <w:rFonts w:hint="default"/>
      </w:rPr>
    </w:lvl>
    <w:lvl w:ilvl="4" w:tplc="0A26CFD4">
      <w:start w:val="1"/>
      <w:numFmt w:val="bullet"/>
      <w:lvlText w:val="•"/>
      <w:lvlJc w:val="left"/>
      <w:pPr>
        <w:ind w:left="3573" w:hanging="358"/>
      </w:pPr>
      <w:rPr>
        <w:rFonts w:hint="default"/>
      </w:rPr>
    </w:lvl>
    <w:lvl w:ilvl="5" w:tplc="B5CE37EE">
      <w:start w:val="1"/>
      <w:numFmt w:val="bullet"/>
      <w:lvlText w:val="•"/>
      <w:lvlJc w:val="left"/>
      <w:pPr>
        <w:ind w:left="4625" w:hanging="358"/>
      </w:pPr>
      <w:rPr>
        <w:rFonts w:hint="default"/>
      </w:rPr>
    </w:lvl>
    <w:lvl w:ilvl="6" w:tplc="1A9C1512">
      <w:start w:val="1"/>
      <w:numFmt w:val="bullet"/>
      <w:lvlText w:val="•"/>
      <w:lvlJc w:val="left"/>
      <w:pPr>
        <w:ind w:left="5676" w:hanging="358"/>
      </w:pPr>
      <w:rPr>
        <w:rFonts w:hint="default"/>
      </w:rPr>
    </w:lvl>
    <w:lvl w:ilvl="7" w:tplc="C750E852">
      <w:start w:val="1"/>
      <w:numFmt w:val="bullet"/>
      <w:lvlText w:val="•"/>
      <w:lvlJc w:val="left"/>
      <w:pPr>
        <w:ind w:left="6727" w:hanging="358"/>
      </w:pPr>
      <w:rPr>
        <w:rFonts w:hint="default"/>
      </w:rPr>
    </w:lvl>
    <w:lvl w:ilvl="8" w:tplc="2550BC16">
      <w:start w:val="1"/>
      <w:numFmt w:val="bullet"/>
      <w:lvlText w:val="•"/>
      <w:lvlJc w:val="left"/>
      <w:pPr>
        <w:ind w:left="7779" w:hanging="358"/>
      </w:pPr>
      <w:rPr>
        <w:rFonts w:hint="default"/>
      </w:rPr>
    </w:lvl>
  </w:abstractNum>
  <w:abstractNum w:abstractNumId="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8">
    <w:nsid w:val="57F40035"/>
    <w:multiLevelType w:val="hybridMultilevel"/>
    <w:tmpl w:val="522A8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2C1019"/>
    <w:multiLevelType w:val="hybridMultilevel"/>
    <w:tmpl w:val="6D1AE842"/>
    <w:lvl w:ilvl="0" w:tplc="041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2"/>
  </w:num>
  <w:num w:numId="5">
    <w:abstractNumId w:val="9"/>
  </w:num>
  <w:num w:numId="6">
    <w:abstractNumId w:val="5"/>
  </w:num>
  <w:num w:numId="7">
    <w:abstractNumId w:val="1"/>
  </w:num>
  <w:num w:numId="8">
    <w:abstractNumId w:val="3"/>
  </w:num>
  <w:num w:numId="9">
    <w:abstractNumId w:val="10"/>
  </w:num>
  <w:num w:numId="10">
    <w:abstractNumId w:val="6"/>
  </w:num>
  <w:num w:numId="11">
    <w:abstractNumId w:val="8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2A7"/>
    <w:rsid w:val="00075D87"/>
    <w:rsid w:val="001D327A"/>
    <w:rsid w:val="001E6F0A"/>
    <w:rsid w:val="002D193F"/>
    <w:rsid w:val="003E5508"/>
    <w:rsid w:val="0047452E"/>
    <w:rsid w:val="0050283C"/>
    <w:rsid w:val="007D14BC"/>
    <w:rsid w:val="0081091A"/>
    <w:rsid w:val="00944503"/>
    <w:rsid w:val="00A072FD"/>
    <w:rsid w:val="00A73ECD"/>
    <w:rsid w:val="00AA12A7"/>
    <w:rsid w:val="00E758A3"/>
    <w:rsid w:val="00EB5228"/>
    <w:rsid w:val="00FD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228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EB5228"/>
    <w:pPr>
      <w:ind w:left="720"/>
      <w:contextualSpacing/>
    </w:pPr>
  </w:style>
  <w:style w:type="character" w:customStyle="1" w:styleId="a6">
    <w:name w:val="Основной текст Знак"/>
    <w:aliases w:val="body text Знак,Основной текст Знак Знак Знак,Основной текст отчета Знак"/>
    <w:basedOn w:val="a0"/>
    <w:link w:val="a7"/>
    <w:locked/>
    <w:rsid w:val="00EB5228"/>
    <w:rPr>
      <w:rFonts w:eastAsia="Times New Roman"/>
      <w:sz w:val="24"/>
      <w:szCs w:val="24"/>
      <w:lang w:val="en-US"/>
    </w:rPr>
  </w:style>
  <w:style w:type="paragraph" w:styleId="a7">
    <w:name w:val="Body Text"/>
    <w:aliases w:val="body text,Основной текст Знак Знак,Основной текст отчета"/>
    <w:basedOn w:val="a"/>
    <w:link w:val="a6"/>
    <w:unhideWhenUsed/>
    <w:qFormat/>
    <w:rsid w:val="00EB5228"/>
    <w:pPr>
      <w:widowControl w:val="0"/>
      <w:spacing w:after="0" w:line="240" w:lineRule="auto"/>
      <w:ind w:left="112" w:firstLine="708"/>
    </w:pPr>
    <w:rPr>
      <w:rFonts w:eastAsia="Times New Roman"/>
      <w:sz w:val="24"/>
      <w:szCs w:val="24"/>
      <w:lang w:val="en-US"/>
    </w:rPr>
  </w:style>
  <w:style w:type="character" w:customStyle="1" w:styleId="1">
    <w:name w:val="Основной текст Знак1"/>
    <w:basedOn w:val="a0"/>
    <w:uiPriority w:val="99"/>
    <w:semiHidden/>
    <w:rsid w:val="00EB5228"/>
  </w:style>
  <w:style w:type="paragraph" w:styleId="a8">
    <w:name w:val="No Spacing"/>
    <w:qFormat/>
    <w:rsid w:val="00EB5228"/>
    <w:pPr>
      <w:spacing w:after="0" w:line="240" w:lineRule="auto"/>
    </w:pPr>
  </w:style>
  <w:style w:type="table" w:customStyle="1" w:styleId="2">
    <w:name w:val="Сетка таблицы2"/>
    <w:basedOn w:val="a1"/>
    <w:next w:val="a9"/>
    <w:uiPriority w:val="59"/>
    <w:rsid w:val="00EB52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EB5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02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0283C"/>
  </w:style>
  <w:style w:type="paragraph" w:styleId="ac">
    <w:name w:val="footer"/>
    <w:basedOn w:val="a"/>
    <w:link w:val="ad"/>
    <w:uiPriority w:val="99"/>
    <w:unhideWhenUsed/>
    <w:rsid w:val="00502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028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228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EB5228"/>
    <w:pPr>
      <w:ind w:left="720"/>
      <w:contextualSpacing/>
    </w:pPr>
  </w:style>
  <w:style w:type="character" w:customStyle="1" w:styleId="a6">
    <w:name w:val="Основной текст Знак"/>
    <w:aliases w:val="body text Знак,Основной текст Знак Знак Знак,Основной текст отчета Знак"/>
    <w:basedOn w:val="a0"/>
    <w:link w:val="a7"/>
    <w:locked/>
    <w:rsid w:val="00EB5228"/>
    <w:rPr>
      <w:rFonts w:eastAsia="Times New Roman"/>
      <w:sz w:val="24"/>
      <w:szCs w:val="24"/>
      <w:lang w:val="en-US"/>
    </w:rPr>
  </w:style>
  <w:style w:type="paragraph" w:styleId="a7">
    <w:name w:val="Body Text"/>
    <w:aliases w:val="body text,Основной текст Знак Знак,Основной текст отчета"/>
    <w:basedOn w:val="a"/>
    <w:link w:val="a6"/>
    <w:unhideWhenUsed/>
    <w:qFormat/>
    <w:rsid w:val="00EB5228"/>
    <w:pPr>
      <w:widowControl w:val="0"/>
      <w:spacing w:after="0" w:line="240" w:lineRule="auto"/>
      <w:ind w:left="112" w:firstLine="708"/>
    </w:pPr>
    <w:rPr>
      <w:rFonts w:eastAsia="Times New Roman"/>
      <w:sz w:val="24"/>
      <w:szCs w:val="24"/>
      <w:lang w:val="en-US"/>
    </w:rPr>
  </w:style>
  <w:style w:type="character" w:customStyle="1" w:styleId="1">
    <w:name w:val="Основной текст Знак1"/>
    <w:basedOn w:val="a0"/>
    <w:uiPriority w:val="99"/>
    <w:semiHidden/>
    <w:rsid w:val="00EB5228"/>
  </w:style>
  <w:style w:type="paragraph" w:styleId="a8">
    <w:name w:val="No Spacing"/>
    <w:qFormat/>
    <w:rsid w:val="00EB5228"/>
    <w:pPr>
      <w:spacing w:after="0" w:line="240" w:lineRule="auto"/>
    </w:pPr>
  </w:style>
  <w:style w:type="table" w:customStyle="1" w:styleId="2">
    <w:name w:val="Сетка таблицы2"/>
    <w:basedOn w:val="a1"/>
    <w:next w:val="a9"/>
    <w:uiPriority w:val="59"/>
    <w:rsid w:val="00EB52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EB5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02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0283C"/>
  </w:style>
  <w:style w:type="paragraph" w:styleId="ac">
    <w:name w:val="footer"/>
    <w:basedOn w:val="a"/>
    <w:link w:val="ad"/>
    <w:uiPriority w:val="99"/>
    <w:unhideWhenUsed/>
    <w:rsid w:val="00502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02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2.bin"/><Relationship Id="rId25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1.wmf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4.wmf"/><Relationship Id="rId10" Type="http://schemas.openxmlformats.org/officeDocument/2006/relationships/image" Target="media/image2.wmf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216C9-4EEA-4840-949C-60F6404B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27</Pages>
  <Words>8877</Words>
  <Characters>50602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рс-30</dc:creator>
  <cp:keywords/>
  <dc:description/>
  <cp:lastModifiedBy>админ</cp:lastModifiedBy>
  <cp:revision>9</cp:revision>
  <cp:lastPrinted>2020-09-14T16:09:00Z</cp:lastPrinted>
  <dcterms:created xsi:type="dcterms:W3CDTF">2019-09-25T08:34:00Z</dcterms:created>
  <dcterms:modified xsi:type="dcterms:W3CDTF">2020-09-14T16:10:00Z</dcterms:modified>
</cp:coreProperties>
</file>